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ADDF9F" w14:textId="77777777" w:rsidR="008F594F" w:rsidRPr="009B5D0C" w:rsidRDefault="008F594F" w:rsidP="008F594F">
      <w:pPr>
        <w:keepNext/>
        <w:spacing w:after="120"/>
        <w:outlineLvl w:val="0"/>
        <w:rPr>
          <w:rFonts w:ascii="Times New Roman" w:eastAsia="Times New Roman" w:hAnsi="Times New Roman" w:cs="Times New Roman"/>
          <w:color w:val="2F5496" w:themeColor="accent1" w:themeShade="BF"/>
          <w:sz w:val="28"/>
          <w:szCs w:val="28"/>
          <w:lang w:eastAsia="ru-RU"/>
        </w:rPr>
      </w:pPr>
      <w:bookmarkStart w:id="0" w:name="_Toc149904144"/>
      <w:bookmarkStart w:id="1" w:name="_Toc150695622"/>
      <w:bookmarkStart w:id="2" w:name="_Toc150695787"/>
    </w:p>
    <w:p w14:paraId="7068BB03" w14:textId="77777777" w:rsidR="008F594F" w:rsidRPr="00FF167C" w:rsidRDefault="008F594F" w:rsidP="008F594F">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7CDB63CA"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07902669"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401E3E85"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63514CE1"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40FF4867"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1C896A24"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5EB9AEEF"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1478E816"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7D6C3E9F"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3CAB6787"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16AF72FF" w14:textId="02BDD27C" w:rsidR="008F594F" w:rsidRPr="00FF167C" w:rsidRDefault="00DD0E24" w:rsidP="008F594F">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ОП.04</w:t>
      </w:r>
      <w:r w:rsidR="00746F47">
        <w:rPr>
          <w:rFonts w:ascii="Times New Roman" w:eastAsia="Times New Roman" w:hAnsi="Times New Roman" w:cs="Times New Roman"/>
          <w:sz w:val="28"/>
          <w:szCs w:val="28"/>
          <w:lang w:eastAsia="ru-RU"/>
        </w:rPr>
        <w:t xml:space="preserve"> Экономические и правовые основы профессиональной деятельности</w:t>
      </w:r>
    </w:p>
    <w:p w14:paraId="63DB6904" w14:textId="65E93166" w:rsidR="008F594F" w:rsidRPr="00FF167C" w:rsidRDefault="00DD0E24" w:rsidP="008F594F">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8F594F" w:rsidRPr="00FF167C">
        <w:rPr>
          <w:rFonts w:ascii="Times New Roman" w:eastAsia="Times New Roman" w:hAnsi="Times New Roman" w:cs="Times New Roman"/>
          <w:sz w:val="28"/>
          <w:szCs w:val="28"/>
          <w:lang w:eastAsia="ru-RU"/>
        </w:rPr>
        <w:t>:</w:t>
      </w:r>
      <w:r w:rsidR="008F594F">
        <w:rPr>
          <w:rFonts w:ascii="Times New Roman" w:eastAsia="Times New Roman" w:hAnsi="Times New Roman" w:cs="Times New Roman"/>
          <w:sz w:val="28"/>
          <w:szCs w:val="28"/>
          <w:lang w:eastAsia="ru-RU"/>
        </w:rPr>
        <w:t xml:space="preserve">  43.01.09</w:t>
      </w:r>
      <w:r w:rsidR="008F594F" w:rsidRPr="00FF167C">
        <w:rPr>
          <w:rFonts w:ascii="Times New Roman" w:eastAsia="Times New Roman" w:hAnsi="Times New Roman" w:cs="Times New Roman"/>
          <w:sz w:val="28"/>
          <w:szCs w:val="28"/>
          <w:lang w:eastAsia="ru-RU"/>
        </w:rPr>
        <w:t xml:space="preserve"> «</w:t>
      </w:r>
      <w:r w:rsidR="008F594F">
        <w:rPr>
          <w:rFonts w:ascii="Times New Roman" w:eastAsia="Times New Roman" w:hAnsi="Times New Roman" w:cs="Times New Roman"/>
          <w:sz w:val="28"/>
          <w:szCs w:val="28"/>
          <w:lang w:eastAsia="ru-RU"/>
        </w:rPr>
        <w:t>Повар, кондитер</w:t>
      </w:r>
      <w:r w:rsidR="008F594F" w:rsidRPr="00FF167C">
        <w:rPr>
          <w:rFonts w:ascii="Times New Roman" w:eastAsia="Times New Roman" w:hAnsi="Times New Roman" w:cs="Times New Roman"/>
          <w:sz w:val="28"/>
          <w:szCs w:val="28"/>
          <w:lang w:eastAsia="ru-RU"/>
        </w:rPr>
        <w:t xml:space="preserve">» </w:t>
      </w:r>
    </w:p>
    <w:p w14:paraId="7358AA1F"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2B836824"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8F594F" w:rsidRPr="00FF167C" w14:paraId="73F42636" w14:textId="77777777" w:rsidTr="00045C9B">
        <w:tc>
          <w:tcPr>
            <w:tcW w:w="4672" w:type="dxa"/>
          </w:tcPr>
          <w:p w14:paraId="6B3EF0BC" w14:textId="77777777" w:rsidR="008F594F" w:rsidRPr="00FF167C" w:rsidRDefault="008F594F" w:rsidP="00045C9B">
            <w:pPr>
              <w:spacing w:line="276" w:lineRule="auto"/>
              <w:jc w:val="center"/>
              <w:rPr>
                <w:rFonts w:ascii="Times New Roman" w:hAnsi="Times New Roman"/>
                <w:sz w:val="28"/>
                <w:szCs w:val="28"/>
              </w:rPr>
            </w:pPr>
          </w:p>
        </w:tc>
        <w:tc>
          <w:tcPr>
            <w:tcW w:w="4672" w:type="dxa"/>
          </w:tcPr>
          <w:p w14:paraId="68A65D52" w14:textId="77777777" w:rsidR="008F594F" w:rsidRPr="00FF167C" w:rsidRDefault="008F594F" w:rsidP="00045C9B">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51570AE6" w14:textId="77777777" w:rsidR="008F594F" w:rsidRPr="00FF167C" w:rsidRDefault="008F594F" w:rsidP="00045C9B">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1349F9EA" w14:textId="77777777" w:rsidR="008F594F" w:rsidRPr="00FF167C" w:rsidRDefault="008F594F" w:rsidP="00045C9B">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1805501D" w14:textId="77777777" w:rsidR="008F594F" w:rsidRPr="00FF167C" w:rsidRDefault="008F594F" w:rsidP="00045C9B">
            <w:pPr>
              <w:spacing w:line="276" w:lineRule="auto"/>
              <w:jc w:val="center"/>
              <w:rPr>
                <w:rFonts w:ascii="Times New Roman" w:hAnsi="Times New Roman"/>
                <w:sz w:val="28"/>
                <w:szCs w:val="28"/>
              </w:rPr>
            </w:pPr>
          </w:p>
          <w:p w14:paraId="1EDF34AA" w14:textId="77777777" w:rsidR="008F594F" w:rsidRPr="00FF167C" w:rsidRDefault="008F594F" w:rsidP="00045C9B">
            <w:pPr>
              <w:spacing w:line="276" w:lineRule="auto"/>
              <w:jc w:val="center"/>
              <w:rPr>
                <w:rFonts w:ascii="Times New Roman" w:hAnsi="Times New Roman"/>
                <w:sz w:val="28"/>
                <w:szCs w:val="28"/>
              </w:rPr>
            </w:pPr>
          </w:p>
        </w:tc>
      </w:tr>
    </w:tbl>
    <w:p w14:paraId="786AD841"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35F73285"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6759EA5C"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7F80C7A6"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0A7831A8"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4015A15E"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18DC7ADA"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5D61BFA8"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0A026E4B" w14:textId="77777777" w:rsidR="008F594F" w:rsidRPr="00FF167C" w:rsidRDefault="008F594F" w:rsidP="008F594F">
      <w:pPr>
        <w:spacing w:line="276" w:lineRule="auto"/>
        <w:rPr>
          <w:rFonts w:ascii="Times New Roman" w:eastAsia="Times New Roman" w:hAnsi="Times New Roman" w:cs="Times New Roman"/>
          <w:sz w:val="28"/>
          <w:szCs w:val="28"/>
          <w:lang w:eastAsia="ru-RU"/>
        </w:rPr>
      </w:pPr>
    </w:p>
    <w:p w14:paraId="1A4DFA0E"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3C7EB783"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p>
    <w:p w14:paraId="645300EB" w14:textId="77777777" w:rsidR="008F594F" w:rsidRPr="00FF167C" w:rsidRDefault="008F594F" w:rsidP="008F594F">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5F571987" w14:textId="77777777" w:rsidR="008F594F" w:rsidRPr="00FF167C" w:rsidRDefault="008F594F" w:rsidP="008F594F">
      <w:pPr>
        <w:spacing w:line="276" w:lineRule="auto"/>
        <w:rPr>
          <w:rFonts w:ascii="Calibri" w:eastAsia="Times New Roman" w:hAnsi="Calibri" w:cs="Times New Roman"/>
          <w:lang w:eastAsia="ru-RU"/>
        </w:rPr>
      </w:pPr>
    </w:p>
    <w:p w14:paraId="2B7B27EF" w14:textId="77777777" w:rsidR="008F594F" w:rsidRPr="00FF167C" w:rsidRDefault="008F594F" w:rsidP="008F594F">
      <w:pPr>
        <w:spacing w:line="276" w:lineRule="auto"/>
        <w:rPr>
          <w:rFonts w:ascii="Times New Roman" w:eastAsia="Times New Roman" w:hAnsi="Times New Roman" w:cs="Times New Roman"/>
          <w:sz w:val="24"/>
          <w:szCs w:val="24"/>
          <w:lang w:eastAsia="ru-RU"/>
        </w:rPr>
      </w:pPr>
    </w:p>
    <w:p w14:paraId="08DCC1CB" w14:textId="2E3AB5CC" w:rsidR="00DF068E" w:rsidRPr="00B656E1" w:rsidRDefault="00045C9B" w:rsidP="00D907FC">
      <w:pPr>
        <w:pStyle w:val="1d"/>
        <w:jc w:val="center"/>
        <w:rPr>
          <w:b/>
          <w:iCs/>
          <w:lang w:val="ru-RU"/>
        </w:rPr>
      </w:pPr>
      <w:bookmarkStart w:id="3" w:name="_GoBack"/>
      <w:r w:rsidRPr="00045C9B">
        <w:rPr>
          <w:noProof/>
          <w:sz w:val="28"/>
          <w:szCs w:val="28"/>
          <w:lang w:val="ru-RU" w:eastAsia="ru-RU"/>
        </w:rPr>
        <w:drawing>
          <wp:inline distT="0" distB="0" distL="0" distR="0" wp14:anchorId="04AD600A" wp14:editId="3D1306E9">
            <wp:extent cx="6120130" cy="3882632"/>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882632"/>
                    </a:xfrm>
                    <a:prstGeom prst="rect">
                      <a:avLst/>
                    </a:prstGeom>
                    <a:noFill/>
                    <a:ln>
                      <a:noFill/>
                    </a:ln>
                  </pic:spPr>
                </pic:pic>
              </a:graphicData>
            </a:graphic>
          </wp:inline>
        </w:drawing>
      </w:r>
      <w:bookmarkEnd w:id="3"/>
      <w:r w:rsidR="00DF068E"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4" w:name="_Toc156825287"/>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4"/>
    </w:p>
    <w:p w14:paraId="2170525B" w14:textId="63C4F490"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DD0E24">
          <w:rPr>
            <w:webHidden/>
          </w:rPr>
          <w:t>3</w:t>
        </w:r>
        <w:r w:rsidR="00C34FE7" w:rsidRPr="00C34FE7">
          <w:rPr>
            <w:webHidden/>
          </w:rPr>
          <w:fldChar w:fldCharType="end"/>
        </w:r>
      </w:hyperlink>
    </w:p>
    <w:p w14:paraId="6D143CEE" w14:textId="4AFFE687" w:rsidR="00C34FE7" w:rsidRPr="00C34FE7" w:rsidRDefault="00045C9B"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C34FE7" w:rsidRPr="00C34FE7">
          <w:rPr>
            <w:webHidden/>
          </w:rPr>
          <w:fldChar w:fldCharType="begin"/>
        </w:r>
        <w:r w:rsidR="00C34FE7" w:rsidRPr="00C34FE7">
          <w:rPr>
            <w:webHidden/>
          </w:rPr>
          <w:instrText xml:space="preserve"> PAGEREF _Toc156825288 \h </w:instrText>
        </w:r>
        <w:r w:rsidR="00C34FE7" w:rsidRPr="00C34FE7">
          <w:rPr>
            <w:webHidden/>
          </w:rPr>
        </w:r>
        <w:r w:rsidR="00C34FE7" w:rsidRPr="00C34FE7">
          <w:rPr>
            <w:webHidden/>
          </w:rPr>
          <w:fldChar w:fldCharType="separate"/>
        </w:r>
        <w:r w:rsidR="00DD0E24">
          <w:rPr>
            <w:webHidden/>
          </w:rPr>
          <w:t>4</w:t>
        </w:r>
        <w:r w:rsidR="00C34FE7" w:rsidRPr="00C34FE7">
          <w:rPr>
            <w:webHidden/>
          </w:rPr>
          <w:fldChar w:fldCharType="end"/>
        </w:r>
      </w:hyperlink>
    </w:p>
    <w:p w14:paraId="3C72686D" w14:textId="48774EB0" w:rsidR="00C34FE7" w:rsidRPr="00C34FE7" w:rsidRDefault="00045C9B"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_Toc156825289 \h </w:instrText>
        </w:r>
        <w:r w:rsidR="00C34FE7" w:rsidRPr="00C34FE7">
          <w:rPr>
            <w:i w:val="0"/>
            <w:iCs w:val="0"/>
            <w:webHidden/>
          </w:rPr>
        </w:r>
        <w:r w:rsidR="00C34FE7" w:rsidRPr="00C34FE7">
          <w:rPr>
            <w:i w:val="0"/>
            <w:iCs w:val="0"/>
            <w:webHidden/>
          </w:rPr>
          <w:fldChar w:fldCharType="separate"/>
        </w:r>
        <w:r w:rsidR="00DD0E24">
          <w:rPr>
            <w:i w:val="0"/>
            <w:iCs w:val="0"/>
            <w:webHidden/>
          </w:rPr>
          <w:t>4</w:t>
        </w:r>
        <w:r w:rsidR="00C34FE7" w:rsidRPr="00C34FE7">
          <w:rPr>
            <w:i w:val="0"/>
            <w:iCs w:val="0"/>
            <w:webHidden/>
          </w:rPr>
          <w:fldChar w:fldCharType="end"/>
        </w:r>
      </w:hyperlink>
    </w:p>
    <w:p w14:paraId="0BC158A1" w14:textId="778A124E" w:rsidR="004B2768" w:rsidRPr="004B2768" w:rsidRDefault="00045C9B"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_Toc156825290 \h </w:instrText>
        </w:r>
        <w:r w:rsidR="00C34FE7" w:rsidRPr="00C34FE7">
          <w:rPr>
            <w:i w:val="0"/>
            <w:iCs w:val="0"/>
            <w:webHidden/>
          </w:rPr>
        </w:r>
        <w:r w:rsidR="00C34FE7" w:rsidRPr="00C34FE7">
          <w:rPr>
            <w:i w:val="0"/>
            <w:iCs w:val="0"/>
            <w:webHidden/>
          </w:rPr>
          <w:fldChar w:fldCharType="separate"/>
        </w:r>
        <w:r w:rsidR="00DD0E24">
          <w:rPr>
            <w:i w:val="0"/>
            <w:iCs w:val="0"/>
            <w:webHidden/>
          </w:rPr>
          <w:t>4</w:t>
        </w:r>
        <w:r w:rsidR="00C34FE7" w:rsidRPr="00C34FE7">
          <w:rPr>
            <w:i w:val="0"/>
            <w:iCs w:val="0"/>
            <w:webHidden/>
          </w:rPr>
          <w:fldChar w:fldCharType="end"/>
        </w:r>
      </w:hyperlink>
    </w:p>
    <w:p w14:paraId="59914C45" w14:textId="1DE6BCFE" w:rsidR="004B2768" w:rsidRPr="004B2768" w:rsidRDefault="004B2768" w:rsidP="004B2768">
      <w:pPr>
        <w:spacing w:line="276"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Pr="004B2768">
        <w:rPr>
          <w:rFonts w:ascii="Times New Roman" w:hAnsi="Times New Roman" w:cs="Times New Roman"/>
          <w:noProof/>
          <w:sz w:val="24"/>
          <w:szCs w:val="24"/>
          <w:lang w:eastAsia="ru-RU"/>
        </w:rPr>
        <w:t>1.3 Обоснование часов вариативной части ОПОП -П</w:t>
      </w:r>
      <w:r>
        <w:rPr>
          <w:rFonts w:ascii="Times New Roman" w:hAnsi="Times New Roman" w:cs="Times New Roman"/>
          <w:noProof/>
          <w:sz w:val="24"/>
          <w:szCs w:val="24"/>
          <w:lang w:eastAsia="ru-RU"/>
        </w:rPr>
        <w:t>…………………………………………</w:t>
      </w:r>
      <w:r w:rsidR="00FF38B1">
        <w:rPr>
          <w:rFonts w:ascii="Times New Roman" w:hAnsi="Times New Roman" w:cs="Times New Roman"/>
          <w:noProof/>
          <w:sz w:val="24"/>
          <w:szCs w:val="24"/>
          <w:lang w:eastAsia="ru-RU"/>
        </w:rPr>
        <w:t>7</w:t>
      </w:r>
    </w:p>
    <w:p w14:paraId="4FE582FF" w14:textId="569DC9DC" w:rsidR="00C34FE7" w:rsidRPr="00C34FE7" w:rsidRDefault="00045C9B"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_Toc156825291 \h </w:instrText>
        </w:r>
        <w:r w:rsidR="00C34FE7" w:rsidRPr="00C34FE7">
          <w:rPr>
            <w:webHidden/>
          </w:rPr>
        </w:r>
        <w:r w:rsidR="00C34FE7" w:rsidRPr="00C34FE7">
          <w:rPr>
            <w:webHidden/>
          </w:rPr>
          <w:fldChar w:fldCharType="separate"/>
        </w:r>
        <w:r w:rsidR="00DD0E24">
          <w:rPr>
            <w:webHidden/>
          </w:rPr>
          <w:t>7</w:t>
        </w:r>
        <w:r w:rsidR="00C34FE7" w:rsidRPr="00C34FE7">
          <w:rPr>
            <w:webHidden/>
          </w:rPr>
          <w:fldChar w:fldCharType="end"/>
        </w:r>
      </w:hyperlink>
    </w:p>
    <w:p w14:paraId="32DF4049" w14:textId="410B06C2" w:rsidR="00C34FE7" w:rsidRPr="00C34FE7" w:rsidRDefault="00045C9B"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_Toc156825292 \h </w:instrText>
        </w:r>
        <w:r w:rsidR="00C34FE7" w:rsidRPr="00C34FE7">
          <w:rPr>
            <w:i w:val="0"/>
            <w:iCs w:val="0"/>
            <w:webHidden/>
          </w:rPr>
        </w:r>
        <w:r w:rsidR="00C34FE7" w:rsidRPr="00C34FE7">
          <w:rPr>
            <w:i w:val="0"/>
            <w:iCs w:val="0"/>
            <w:webHidden/>
          </w:rPr>
          <w:fldChar w:fldCharType="separate"/>
        </w:r>
        <w:r w:rsidR="00DD0E24">
          <w:rPr>
            <w:i w:val="0"/>
            <w:iCs w:val="0"/>
            <w:webHidden/>
          </w:rPr>
          <w:t>7</w:t>
        </w:r>
        <w:r w:rsidR="00C34FE7" w:rsidRPr="00C34FE7">
          <w:rPr>
            <w:i w:val="0"/>
            <w:iCs w:val="0"/>
            <w:webHidden/>
          </w:rPr>
          <w:fldChar w:fldCharType="end"/>
        </w:r>
      </w:hyperlink>
    </w:p>
    <w:p w14:paraId="20BC6469" w14:textId="612C6A33" w:rsidR="00C34FE7" w:rsidRPr="00C34FE7" w:rsidRDefault="00045C9B"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_Toc156825293 \h </w:instrText>
        </w:r>
        <w:r w:rsidR="00C34FE7" w:rsidRPr="00C34FE7">
          <w:rPr>
            <w:i w:val="0"/>
            <w:iCs w:val="0"/>
            <w:webHidden/>
          </w:rPr>
        </w:r>
        <w:r w:rsidR="00C34FE7" w:rsidRPr="00C34FE7">
          <w:rPr>
            <w:i w:val="0"/>
            <w:iCs w:val="0"/>
            <w:webHidden/>
          </w:rPr>
          <w:fldChar w:fldCharType="separate"/>
        </w:r>
        <w:r w:rsidR="00DD0E24">
          <w:rPr>
            <w:i w:val="0"/>
            <w:iCs w:val="0"/>
            <w:webHidden/>
          </w:rPr>
          <w:t>8</w:t>
        </w:r>
        <w:r w:rsidR="00C34FE7" w:rsidRPr="00C34FE7">
          <w:rPr>
            <w:i w:val="0"/>
            <w:iCs w:val="0"/>
            <w:webHidden/>
          </w:rPr>
          <w:fldChar w:fldCharType="end"/>
        </w:r>
      </w:hyperlink>
    </w:p>
    <w:p w14:paraId="7664C81D" w14:textId="2BA38251" w:rsidR="00C34FE7" w:rsidRPr="00C34FE7" w:rsidRDefault="00045C9B"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_Toc156825296 \h </w:instrText>
        </w:r>
        <w:r w:rsidR="00C34FE7" w:rsidRPr="00C34FE7">
          <w:rPr>
            <w:webHidden/>
          </w:rPr>
        </w:r>
        <w:r w:rsidR="00C34FE7" w:rsidRPr="00C34FE7">
          <w:rPr>
            <w:webHidden/>
          </w:rPr>
          <w:fldChar w:fldCharType="separate"/>
        </w:r>
        <w:r w:rsidR="00DD0E24">
          <w:rPr>
            <w:webHidden/>
          </w:rPr>
          <w:t>12</w:t>
        </w:r>
        <w:r w:rsidR="00C34FE7" w:rsidRPr="00C34FE7">
          <w:rPr>
            <w:webHidden/>
          </w:rPr>
          <w:fldChar w:fldCharType="end"/>
        </w:r>
      </w:hyperlink>
    </w:p>
    <w:p w14:paraId="135DF4AD" w14:textId="2022883E" w:rsidR="00C34FE7" w:rsidRPr="00C34FE7" w:rsidRDefault="00045C9B"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_Toc156825297 \h </w:instrText>
        </w:r>
        <w:r w:rsidR="00C34FE7" w:rsidRPr="00C34FE7">
          <w:rPr>
            <w:i w:val="0"/>
            <w:iCs w:val="0"/>
            <w:webHidden/>
          </w:rPr>
        </w:r>
        <w:r w:rsidR="00C34FE7" w:rsidRPr="00C34FE7">
          <w:rPr>
            <w:i w:val="0"/>
            <w:iCs w:val="0"/>
            <w:webHidden/>
          </w:rPr>
          <w:fldChar w:fldCharType="separate"/>
        </w:r>
        <w:r w:rsidR="00DD0E24">
          <w:rPr>
            <w:i w:val="0"/>
            <w:iCs w:val="0"/>
            <w:webHidden/>
          </w:rPr>
          <w:t>12</w:t>
        </w:r>
        <w:r w:rsidR="00C34FE7" w:rsidRPr="00C34FE7">
          <w:rPr>
            <w:i w:val="0"/>
            <w:iCs w:val="0"/>
            <w:webHidden/>
          </w:rPr>
          <w:fldChar w:fldCharType="end"/>
        </w:r>
      </w:hyperlink>
    </w:p>
    <w:p w14:paraId="1680594E" w14:textId="67541EE5" w:rsidR="00C34FE7" w:rsidRPr="00C34FE7" w:rsidRDefault="00045C9B"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_Toc156825298 \h </w:instrText>
        </w:r>
        <w:r w:rsidR="00C34FE7" w:rsidRPr="00C34FE7">
          <w:rPr>
            <w:i w:val="0"/>
            <w:iCs w:val="0"/>
            <w:webHidden/>
          </w:rPr>
        </w:r>
        <w:r w:rsidR="00C34FE7" w:rsidRPr="00C34FE7">
          <w:rPr>
            <w:i w:val="0"/>
            <w:iCs w:val="0"/>
            <w:webHidden/>
          </w:rPr>
          <w:fldChar w:fldCharType="separate"/>
        </w:r>
        <w:r w:rsidR="00DD0E24">
          <w:rPr>
            <w:i w:val="0"/>
            <w:iCs w:val="0"/>
            <w:webHidden/>
          </w:rPr>
          <w:t>12</w:t>
        </w:r>
        <w:r w:rsidR="00C34FE7" w:rsidRPr="00C34FE7">
          <w:rPr>
            <w:i w:val="0"/>
            <w:iCs w:val="0"/>
            <w:webHidden/>
          </w:rPr>
          <w:fldChar w:fldCharType="end"/>
        </w:r>
      </w:hyperlink>
    </w:p>
    <w:p w14:paraId="54EED19D" w14:textId="1ABE1AD2" w:rsidR="00C34FE7" w:rsidRPr="00C34FE7" w:rsidRDefault="00045C9B"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_Toc156825299 \h </w:instrText>
        </w:r>
        <w:r w:rsidR="00C34FE7" w:rsidRPr="00C34FE7">
          <w:rPr>
            <w:webHidden/>
          </w:rPr>
        </w:r>
        <w:r w:rsidR="00C34FE7" w:rsidRPr="00C34FE7">
          <w:rPr>
            <w:webHidden/>
          </w:rPr>
          <w:fldChar w:fldCharType="separate"/>
        </w:r>
        <w:r w:rsidR="00DD0E24">
          <w:rPr>
            <w:webHidden/>
          </w:rPr>
          <w:t>13</w:t>
        </w:r>
        <w:r w:rsidR="00C34FE7"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2C6F402F"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5" w:name="_Toc156294566"/>
      <w:bookmarkStart w:id="6" w:name="_Toc156825288"/>
      <w:r w:rsidRPr="00A07404">
        <w:rPr>
          <w:rStyle w:val="afb"/>
          <w:i w:val="0"/>
          <w:iCs/>
        </w:rPr>
        <w:lastRenderedPageBreak/>
        <w:t>Общая характеристика</w:t>
      </w:r>
      <w:bookmarkEnd w:id="0"/>
      <w:bookmarkEnd w:id="1"/>
      <w:bookmarkEnd w:id="2"/>
      <w:bookmarkEnd w:id="5"/>
      <w:bookmarkEnd w:id="6"/>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42024F26" w:rsidR="00A07404" w:rsidRPr="00900FFA" w:rsidRDefault="00A07404" w:rsidP="00A07404">
      <w:pPr>
        <w:pStyle w:val="1d"/>
        <w:ind w:left="720"/>
        <w:jc w:val="center"/>
        <w:rPr>
          <w:rFonts w:eastAsia="Segoe UI"/>
          <w:lang w:val="ru-RU"/>
        </w:rPr>
      </w:pPr>
      <w:r w:rsidRPr="00900FFA">
        <w:rPr>
          <w:rFonts w:eastAsia="Segoe UI"/>
          <w:lang w:val="ru-RU"/>
        </w:rPr>
        <w:t>«</w:t>
      </w:r>
      <w:r w:rsidR="004874D3" w:rsidRPr="004874D3">
        <w:rPr>
          <w:rFonts w:eastAsia="Segoe UI"/>
          <w:u w:val="single"/>
          <w:lang w:val="ru-RU"/>
        </w:rPr>
        <w:t>ОПЦ.04 Экономические и правовые основы профессиональной деятельности</w:t>
      </w:r>
      <w:r w:rsidRPr="00900FFA">
        <w:rPr>
          <w:rFonts w:eastAsia="Segoe UI"/>
          <w:lang w:val="ru-RU"/>
        </w:rPr>
        <w:t>»</w:t>
      </w:r>
    </w:p>
    <w:p w14:paraId="167100C0" w14:textId="1ECB6D9D" w:rsidR="00A07404" w:rsidRPr="00021F3A" w:rsidRDefault="00A07404" w:rsidP="004874D3">
      <w:pPr>
        <w:pStyle w:val="1d"/>
        <w:rPr>
          <w:rFonts w:eastAsia="Segoe UI"/>
          <w:vertAlign w:val="superscript"/>
          <w:lang w:val="ru-RU"/>
        </w:rPr>
      </w:pP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157C72B4"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EA6E1D">
        <w:rPr>
          <w:rFonts w:ascii="Times New Roman" w:hAnsi="Times New Roman"/>
        </w:rPr>
        <w:t>«</w:t>
      </w:r>
      <w:r w:rsidR="004874D3">
        <w:rPr>
          <w:rFonts w:ascii="Times New Roman" w:hAnsi="Times New Roman"/>
        </w:rPr>
        <w:t>ОПЦ.04 Экономические и правовые основы профессиональной деятельности</w:t>
      </w:r>
      <w:r w:rsidR="00DF068E" w:rsidRPr="00EA6E1D">
        <w:rPr>
          <w:rFonts w:ascii="Times New Roman" w:hAnsi="Times New Roman"/>
        </w:rPr>
        <w:t>»</w:t>
      </w:r>
      <w:r w:rsidRPr="00FA680C">
        <w:rPr>
          <w:rFonts w:ascii="Times New Roman" w:eastAsia="Times New Roman" w:hAnsi="Times New Roman" w:cs="Times New Roman"/>
          <w:sz w:val="24"/>
          <w:szCs w:val="24"/>
          <w:lang w:eastAsia="ru-RU"/>
        </w:rPr>
        <w:t>:</w:t>
      </w:r>
      <w:r w:rsidR="004874D3" w:rsidRPr="004874D3">
        <w:t xml:space="preserve"> </w:t>
      </w:r>
      <w:r w:rsidR="004874D3" w:rsidRPr="004874D3">
        <w:rPr>
          <w:rFonts w:ascii="Times New Roman" w:hAnsi="Times New Roman" w:cs="Times New Roman"/>
          <w:sz w:val="24"/>
          <w:szCs w:val="24"/>
        </w:rPr>
        <w:t>формирование направления на развитие личности, создание условий для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r w:rsidR="004874D3">
        <w:rPr>
          <w:sz w:val="24"/>
          <w:szCs w:val="24"/>
        </w:rPr>
        <w:t>.</w:t>
      </w:r>
    </w:p>
    <w:p w14:paraId="6DF4969D" w14:textId="3578B8C7" w:rsidR="004F5C5E" w:rsidRPr="005B0593" w:rsidRDefault="00B115E3" w:rsidP="00A3570A">
      <w:pPr>
        <w:suppressAutoHyphens/>
        <w:spacing w:line="276" w:lineRule="auto"/>
        <w:ind w:firstLine="709"/>
        <w:jc w:val="both"/>
        <w:rPr>
          <w:rFonts w:ascii="Times New Roman" w:hAnsi="Times New Roman" w:cs="Times New Roman"/>
          <w:color w:val="FF0000"/>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4874D3">
        <w:rPr>
          <w:rFonts w:ascii="Times New Roman" w:hAnsi="Times New Roman" w:cs="Times New Roman"/>
          <w:sz w:val="24"/>
          <w:szCs w:val="24"/>
        </w:rPr>
        <w:t>ОПЦ.04 Экономические и правовые основы профессиональной деятельности</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4874D3">
        <w:rPr>
          <w:rFonts w:ascii="Times New Roman" w:hAnsi="Times New Roman" w:cs="Times New Roman"/>
          <w:iCs/>
          <w:sz w:val="24"/>
          <w:szCs w:val="24"/>
        </w:rPr>
        <w:t xml:space="preserve">обязательную часть </w:t>
      </w:r>
      <w:r w:rsidR="003B6E5E">
        <w:rPr>
          <w:rFonts w:ascii="Times New Roman" w:hAnsi="Times New Roman" w:cs="Times New Roman"/>
          <w:iCs/>
          <w:sz w:val="24"/>
          <w:szCs w:val="24"/>
        </w:rPr>
        <w:t>общепрофессионального</w:t>
      </w:r>
      <w:r w:rsidRPr="004874D3">
        <w:rPr>
          <w:rFonts w:ascii="Times New Roman" w:hAnsi="Times New Roman" w:cs="Times New Roman"/>
          <w:iCs/>
          <w:sz w:val="24"/>
          <w:szCs w:val="24"/>
        </w:rPr>
        <w:t xml:space="preserve"> цикла образовательной программы</w:t>
      </w:r>
      <w:r w:rsidR="003B6E5E">
        <w:rPr>
          <w:rFonts w:ascii="Times New Roman" w:hAnsi="Times New Roman" w:cs="Times New Roman"/>
          <w:i/>
          <w:iCs/>
          <w:color w:val="FF0000"/>
          <w:sz w:val="24"/>
          <w:szCs w:val="24"/>
        </w:rPr>
        <w:t>.</w:t>
      </w:r>
    </w:p>
    <w:p w14:paraId="64A54C45" w14:textId="695C247B" w:rsidR="00EA6E1D" w:rsidRPr="00EA6E1D" w:rsidRDefault="00EA6E1D" w:rsidP="00EA6E1D">
      <w:pPr>
        <w:pStyle w:val="114"/>
        <w:rPr>
          <w:rFonts w:ascii="Times New Roman" w:hAnsi="Times New Roman"/>
        </w:rPr>
      </w:pPr>
      <w:bookmarkStart w:id="10" w:name="_Toc156294568"/>
      <w:bookmarkStart w:id="11"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0"/>
      <w:bookmarkEnd w:id="11"/>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609"/>
        <w:gridCol w:w="3817"/>
        <w:gridCol w:w="1352"/>
      </w:tblGrid>
      <w:tr w:rsidR="00A07404" w:rsidRPr="006D4C74" w14:paraId="061BDF15" w14:textId="77777777" w:rsidTr="006D4C74">
        <w:tc>
          <w:tcPr>
            <w:tcW w:w="774" w:type="dxa"/>
            <w:tcBorders>
              <w:top w:val="single" w:sz="4" w:space="0" w:color="auto"/>
              <w:left w:val="single" w:sz="4" w:space="0" w:color="auto"/>
              <w:right w:val="single" w:sz="4" w:space="0" w:color="auto"/>
            </w:tcBorders>
          </w:tcPr>
          <w:p w14:paraId="3DF3FD2C" w14:textId="77777777" w:rsidR="00A07404" w:rsidRPr="006D4C74" w:rsidRDefault="00A07404" w:rsidP="00D706CE">
            <w:pPr>
              <w:rPr>
                <w:rStyle w:val="afb"/>
                <w:b/>
                <w:i w:val="0"/>
                <w:sz w:val="24"/>
                <w:szCs w:val="24"/>
              </w:rPr>
            </w:pPr>
            <w:bookmarkStart w:id="12" w:name="_Hlk158201861"/>
            <w:r w:rsidRPr="006D4C74">
              <w:rPr>
                <w:rStyle w:val="afb"/>
                <w:b/>
                <w:i w:val="0"/>
                <w:sz w:val="24"/>
                <w:szCs w:val="24"/>
              </w:rPr>
              <w:t xml:space="preserve">Код ОК, </w:t>
            </w:r>
          </w:p>
          <w:p w14:paraId="5444482A" w14:textId="2B299549" w:rsidR="00A07404" w:rsidRPr="006D4C74" w:rsidRDefault="00A07404" w:rsidP="00D706CE">
            <w:pPr>
              <w:rPr>
                <w:rStyle w:val="afb"/>
                <w:b/>
                <w:sz w:val="24"/>
                <w:szCs w:val="24"/>
              </w:rPr>
            </w:pPr>
            <w:r w:rsidRPr="006D4C74">
              <w:rPr>
                <w:rStyle w:val="afb"/>
                <w:b/>
                <w:color w:val="0070C0"/>
                <w:sz w:val="24"/>
                <w:szCs w:val="24"/>
              </w:rPr>
              <w:t xml:space="preserve"> </w:t>
            </w:r>
          </w:p>
        </w:tc>
        <w:tc>
          <w:tcPr>
            <w:tcW w:w="3693" w:type="dxa"/>
            <w:tcBorders>
              <w:top w:val="single" w:sz="4" w:space="0" w:color="auto"/>
              <w:left w:val="single" w:sz="4" w:space="0" w:color="auto"/>
              <w:right w:val="single" w:sz="4" w:space="0" w:color="auto"/>
            </w:tcBorders>
          </w:tcPr>
          <w:p w14:paraId="5A916286" w14:textId="77777777" w:rsidR="00A07404" w:rsidRPr="006D4C74" w:rsidRDefault="00A07404" w:rsidP="006D4C74">
            <w:pPr>
              <w:jc w:val="center"/>
              <w:rPr>
                <w:rFonts w:ascii="Times New Roman" w:hAnsi="Times New Roman" w:cs="Times New Roman"/>
                <w:b/>
                <w:sz w:val="24"/>
                <w:szCs w:val="24"/>
              </w:rPr>
            </w:pPr>
            <w:r w:rsidRPr="006D4C74">
              <w:rPr>
                <w:rFonts w:ascii="Times New Roman" w:hAnsi="Times New Roman" w:cs="Times New Roman"/>
                <w:b/>
                <w:sz w:val="24"/>
                <w:szCs w:val="24"/>
              </w:rPr>
              <w:t>Уметь</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167DA4C5" w14:textId="77777777" w:rsidR="00A07404" w:rsidRPr="006D4C74" w:rsidRDefault="00A07404" w:rsidP="006D4C74">
            <w:pPr>
              <w:jc w:val="center"/>
              <w:rPr>
                <w:rFonts w:ascii="Times New Roman" w:hAnsi="Times New Roman" w:cs="Times New Roman"/>
                <w:b/>
                <w:i/>
                <w:sz w:val="24"/>
                <w:szCs w:val="24"/>
              </w:rPr>
            </w:pPr>
            <w:r w:rsidRPr="006D4C74">
              <w:rPr>
                <w:rFonts w:ascii="Times New Roman" w:hAnsi="Times New Roman" w:cs="Times New Roman"/>
                <w:b/>
                <w:sz w:val="24"/>
                <w:szCs w:val="24"/>
              </w:rPr>
              <w:t>Знать</w:t>
            </w:r>
          </w:p>
        </w:tc>
        <w:tc>
          <w:tcPr>
            <w:tcW w:w="1215" w:type="dxa"/>
            <w:tcBorders>
              <w:top w:val="single" w:sz="4" w:space="0" w:color="auto"/>
              <w:left w:val="single" w:sz="4" w:space="0" w:color="auto"/>
              <w:bottom w:val="single" w:sz="4" w:space="0" w:color="auto"/>
              <w:right w:val="single" w:sz="4" w:space="0" w:color="auto"/>
            </w:tcBorders>
          </w:tcPr>
          <w:p w14:paraId="6D26D73B" w14:textId="4E015515" w:rsidR="00A07404" w:rsidRPr="006D4C74" w:rsidRDefault="00A07404" w:rsidP="00D706CE">
            <w:pPr>
              <w:jc w:val="center"/>
              <w:rPr>
                <w:rFonts w:ascii="Times New Roman" w:hAnsi="Times New Roman" w:cs="Times New Roman"/>
                <w:b/>
                <w:i/>
                <w:sz w:val="24"/>
                <w:szCs w:val="24"/>
              </w:rPr>
            </w:pPr>
            <w:r w:rsidRPr="006D4C74">
              <w:rPr>
                <w:rFonts w:ascii="Times New Roman" w:hAnsi="Times New Roman" w:cs="Times New Roman"/>
                <w:b/>
                <w:sz w:val="24"/>
                <w:szCs w:val="24"/>
              </w:rPr>
              <w:t xml:space="preserve">Владеть навыками </w:t>
            </w:r>
          </w:p>
        </w:tc>
      </w:tr>
      <w:tr w:rsidR="00831573" w:rsidRPr="006D4C74" w14:paraId="72C195D8" w14:textId="77777777" w:rsidTr="006D4C74">
        <w:tc>
          <w:tcPr>
            <w:tcW w:w="774" w:type="dxa"/>
            <w:tcBorders>
              <w:top w:val="single" w:sz="4" w:space="0" w:color="auto"/>
              <w:left w:val="single" w:sz="4" w:space="0" w:color="auto"/>
              <w:right w:val="single" w:sz="4" w:space="0" w:color="auto"/>
            </w:tcBorders>
          </w:tcPr>
          <w:p w14:paraId="7649EACA" w14:textId="3B792492" w:rsidR="00831573" w:rsidRPr="006D4C74" w:rsidRDefault="00831573" w:rsidP="00831573">
            <w:pPr>
              <w:rPr>
                <w:rFonts w:ascii="Times New Roman" w:hAnsi="Times New Roman" w:cs="Times New Roman"/>
                <w:bCs/>
                <w:sz w:val="24"/>
                <w:szCs w:val="24"/>
              </w:rPr>
            </w:pPr>
            <w:r w:rsidRPr="006D4C74">
              <w:rPr>
                <w:rFonts w:ascii="Times New Roman" w:hAnsi="Times New Roman" w:cs="Times New Roman"/>
                <w:bCs/>
                <w:sz w:val="24"/>
                <w:szCs w:val="24"/>
              </w:rPr>
              <w:t>ОК.01</w:t>
            </w:r>
          </w:p>
        </w:tc>
        <w:tc>
          <w:tcPr>
            <w:tcW w:w="3693" w:type="dxa"/>
            <w:tcBorders>
              <w:top w:val="single" w:sz="4" w:space="0" w:color="auto"/>
              <w:left w:val="single" w:sz="4" w:space="0" w:color="auto"/>
              <w:right w:val="single" w:sz="4" w:space="0" w:color="auto"/>
            </w:tcBorders>
            <w:vAlign w:val="center"/>
            <w:hideMark/>
          </w:tcPr>
          <w:p w14:paraId="327BD1F8" w14:textId="77777777" w:rsidR="006D4C74" w:rsidRPr="006D4C74" w:rsidRDefault="006D4C74" w:rsidP="006D4C74">
            <w:pPr>
              <w:pStyle w:val="a4"/>
              <w:numPr>
                <w:ilvl w:val="0"/>
                <w:numId w:val="16"/>
              </w:numPr>
              <w:ind w:left="0" w:firstLine="0"/>
              <w:jc w:val="both"/>
              <w:rPr>
                <w:rFonts w:ascii="Times New Roman" w:hAnsi="Times New Roman"/>
                <w:sz w:val="24"/>
                <w:szCs w:val="24"/>
              </w:rPr>
            </w:pPr>
            <w:r w:rsidRPr="006D4C74">
              <w:rPr>
                <w:rFonts w:ascii="Times New Roman" w:hAnsi="Times New Roman"/>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5332F760" w14:textId="77777777" w:rsidR="006D4C74" w:rsidRPr="006D4C74" w:rsidRDefault="006D4C74" w:rsidP="006D4C74">
            <w:pPr>
              <w:pStyle w:val="a4"/>
              <w:numPr>
                <w:ilvl w:val="0"/>
                <w:numId w:val="16"/>
              </w:numPr>
              <w:ind w:left="0" w:firstLine="0"/>
              <w:jc w:val="both"/>
              <w:rPr>
                <w:rFonts w:ascii="Times New Roman" w:hAnsi="Times New Roman"/>
                <w:sz w:val="24"/>
                <w:szCs w:val="24"/>
              </w:rPr>
            </w:pPr>
            <w:r w:rsidRPr="006D4C74">
              <w:rPr>
                <w:rFonts w:ascii="Times New Roman" w:hAnsi="Times New Roman"/>
                <w:sz w:val="24"/>
                <w:szCs w:val="24"/>
              </w:rPr>
              <w:t>определять этапы решения задачи, составлять план действия, реализовывать составленный план, определять необходимые ресурсы</w:t>
            </w:r>
          </w:p>
          <w:p w14:paraId="6549075F" w14:textId="77777777" w:rsidR="006D4C74" w:rsidRPr="006D4C74" w:rsidRDefault="006D4C74" w:rsidP="006D4C74">
            <w:pPr>
              <w:pStyle w:val="a4"/>
              <w:numPr>
                <w:ilvl w:val="0"/>
                <w:numId w:val="16"/>
              </w:numPr>
              <w:ind w:left="0" w:firstLine="0"/>
              <w:jc w:val="both"/>
              <w:rPr>
                <w:rFonts w:ascii="Times New Roman" w:hAnsi="Times New Roman"/>
                <w:sz w:val="24"/>
                <w:szCs w:val="24"/>
              </w:rPr>
            </w:pPr>
            <w:r w:rsidRPr="006D4C74">
              <w:rPr>
                <w:rFonts w:ascii="Times New Roman" w:hAnsi="Times New Roman"/>
                <w:sz w:val="24"/>
                <w:szCs w:val="24"/>
              </w:rPr>
              <w:t>выявлять и эффективно искать информацию, необходимую для решения задачи и/или проблемы</w:t>
            </w:r>
          </w:p>
          <w:p w14:paraId="3DACBE20" w14:textId="77777777" w:rsidR="006D4C74" w:rsidRPr="006D4C74" w:rsidRDefault="006D4C74" w:rsidP="006D4C74">
            <w:pPr>
              <w:pStyle w:val="a4"/>
              <w:numPr>
                <w:ilvl w:val="0"/>
                <w:numId w:val="16"/>
              </w:numPr>
              <w:ind w:left="0" w:firstLine="0"/>
              <w:jc w:val="both"/>
              <w:rPr>
                <w:rFonts w:ascii="Times New Roman" w:hAnsi="Times New Roman"/>
                <w:sz w:val="24"/>
                <w:szCs w:val="24"/>
              </w:rPr>
            </w:pPr>
            <w:r w:rsidRPr="006D4C74">
              <w:rPr>
                <w:rFonts w:ascii="Times New Roman" w:hAnsi="Times New Roman"/>
                <w:sz w:val="24"/>
                <w:szCs w:val="24"/>
              </w:rPr>
              <w:t>владеть актуальными методами работы в профессиональной и смежных сферах</w:t>
            </w:r>
          </w:p>
          <w:p w14:paraId="0CC13023" w14:textId="270699B5" w:rsidR="00831573" w:rsidRPr="006D4C74" w:rsidRDefault="006D4C74" w:rsidP="006D4C74">
            <w:pPr>
              <w:pStyle w:val="a4"/>
              <w:numPr>
                <w:ilvl w:val="0"/>
                <w:numId w:val="16"/>
              </w:numPr>
              <w:ind w:left="0" w:firstLine="0"/>
              <w:rPr>
                <w:rFonts w:ascii="Times New Roman" w:hAnsi="Times New Roman" w:cs="Times New Roman"/>
                <w:bCs/>
                <w:iCs/>
                <w:sz w:val="24"/>
                <w:szCs w:val="24"/>
              </w:rPr>
            </w:pPr>
            <w:r w:rsidRPr="006D4C74">
              <w:rPr>
                <w:rFonts w:ascii="Times New Roman" w:hAnsi="Times New Roman"/>
                <w:sz w:val="24"/>
                <w:szCs w:val="24"/>
              </w:rPr>
              <w:t>оценивать результат и последствия своих действий (самостоятельно или с помощью наставника)</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1B2AD8B5" w14:textId="77777777" w:rsidR="006D4C74" w:rsidRPr="006D4C74" w:rsidRDefault="006D4C74" w:rsidP="006D4C74">
            <w:pPr>
              <w:pStyle w:val="a4"/>
              <w:numPr>
                <w:ilvl w:val="0"/>
                <w:numId w:val="26"/>
              </w:numPr>
              <w:ind w:left="0" w:firstLine="0"/>
              <w:rPr>
                <w:rFonts w:ascii="Times New Roman" w:hAnsi="Times New Roman"/>
                <w:sz w:val="24"/>
                <w:szCs w:val="24"/>
              </w:rPr>
            </w:pPr>
            <w:r w:rsidRPr="006D4C74">
              <w:rPr>
                <w:rFonts w:ascii="Times New Roman" w:hAnsi="Times New Roman"/>
                <w:sz w:val="24"/>
                <w:szCs w:val="24"/>
              </w:rPr>
              <w:t xml:space="preserve">актуальный профессиональный и социальный контекст, в котором приходится работать и жить </w:t>
            </w:r>
          </w:p>
          <w:p w14:paraId="55C84682" w14:textId="77777777" w:rsidR="006D4C74" w:rsidRPr="006D4C74" w:rsidRDefault="006D4C74" w:rsidP="006D4C74">
            <w:pPr>
              <w:pStyle w:val="a4"/>
              <w:numPr>
                <w:ilvl w:val="0"/>
                <w:numId w:val="26"/>
              </w:numPr>
              <w:ind w:left="0" w:firstLine="0"/>
              <w:rPr>
                <w:rFonts w:ascii="Times New Roman" w:hAnsi="Times New Roman"/>
                <w:sz w:val="24"/>
                <w:szCs w:val="24"/>
              </w:rPr>
            </w:pPr>
            <w:r w:rsidRPr="006D4C74">
              <w:rPr>
                <w:rFonts w:ascii="Times New Roman" w:hAnsi="Times New Roman"/>
                <w:sz w:val="24"/>
                <w:szCs w:val="24"/>
              </w:rPr>
              <w:t>структура плана для решения задач, алгоритмы выполнения работ в профессиональной и смежных областях</w:t>
            </w:r>
          </w:p>
          <w:p w14:paraId="7F45D040" w14:textId="77777777" w:rsidR="006D4C74" w:rsidRPr="006D4C74" w:rsidRDefault="006D4C74" w:rsidP="006D4C74">
            <w:pPr>
              <w:pStyle w:val="a4"/>
              <w:numPr>
                <w:ilvl w:val="0"/>
                <w:numId w:val="26"/>
              </w:numPr>
              <w:ind w:left="0" w:firstLine="0"/>
              <w:rPr>
                <w:rFonts w:ascii="Times New Roman" w:hAnsi="Times New Roman"/>
                <w:sz w:val="24"/>
                <w:szCs w:val="24"/>
              </w:rPr>
            </w:pPr>
            <w:r w:rsidRPr="006D4C74">
              <w:rPr>
                <w:rFonts w:ascii="Times New Roman" w:hAnsi="Times New Roman"/>
                <w:sz w:val="24"/>
                <w:szCs w:val="24"/>
              </w:rPr>
              <w:t>основные источники информации и ресурсы для решения задач и/или проблем в профессиональном и/или социальном контексте</w:t>
            </w:r>
          </w:p>
          <w:p w14:paraId="34531E16" w14:textId="77777777" w:rsidR="006D4C74" w:rsidRPr="006D4C74" w:rsidRDefault="006D4C74" w:rsidP="006D4C74">
            <w:pPr>
              <w:pStyle w:val="a4"/>
              <w:numPr>
                <w:ilvl w:val="0"/>
                <w:numId w:val="26"/>
              </w:numPr>
              <w:ind w:left="0" w:firstLine="0"/>
              <w:rPr>
                <w:rFonts w:ascii="Times New Roman" w:hAnsi="Times New Roman"/>
                <w:sz w:val="24"/>
                <w:szCs w:val="24"/>
              </w:rPr>
            </w:pPr>
            <w:r w:rsidRPr="006D4C74">
              <w:rPr>
                <w:rFonts w:ascii="Times New Roman" w:hAnsi="Times New Roman"/>
                <w:sz w:val="24"/>
                <w:szCs w:val="24"/>
              </w:rPr>
              <w:t>методы работы в профессиональной и смежных сферах</w:t>
            </w:r>
          </w:p>
          <w:p w14:paraId="6A605FCA" w14:textId="73B60F20" w:rsidR="00831573" w:rsidRPr="006D4C74" w:rsidRDefault="006D4C74" w:rsidP="006D4C74">
            <w:pPr>
              <w:pStyle w:val="a4"/>
              <w:numPr>
                <w:ilvl w:val="0"/>
                <w:numId w:val="26"/>
              </w:numPr>
              <w:ind w:left="0" w:firstLine="0"/>
              <w:rPr>
                <w:rFonts w:ascii="Times New Roman" w:hAnsi="Times New Roman" w:cs="Times New Roman"/>
                <w:bCs/>
                <w:i/>
                <w:sz w:val="24"/>
                <w:szCs w:val="24"/>
              </w:rPr>
            </w:pPr>
            <w:r w:rsidRPr="006D4C74">
              <w:rPr>
                <w:rFonts w:ascii="Times New Roman" w:hAnsi="Times New Roman"/>
                <w:sz w:val="24"/>
                <w:szCs w:val="24"/>
              </w:rPr>
              <w:t>порядок оценки результатов решения задач профессиональной деятельности</w:t>
            </w:r>
          </w:p>
        </w:tc>
        <w:tc>
          <w:tcPr>
            <w:tcW w:w="1215" w:type="dxa"/>
            <w:tcBorders>
              <w:top w:val="single" w:sz="4" w:space="0" w:color="auto"/>
              <w:left w:val="single" w:sz="4" w:space="0" w:color="auto"/>
              <w:bottom w:val="single" w:sz="4" w:space="0" w:color="auto"/>
              <w:right w:val="single" w:sz="4" w:space="0" w:color="auto"/>
            </w:tcBorders>
          </w:tcPr>
          <w:p w14:paraId="0E47C79D" w14:textId="77777777" w:rsidR="00831573" w:rsidRPr="006D4C74" w:rsidRDefault="00831573" w:rsidP="00831573">
            <w:pPr>
              <w:jc w:val="center"/>
              <w:rPr>
                <w:rFonts w:ascii="Times New Roman" w:hAnsi="Times New Roman" w:cs="Times New Roman"/>
                <w:bCs/>
                <w:i/>
                <w:sz w:val="24"/>
                <w:szCs w:val="24"/>
              </w:rPr>
            </w:pPr>
            <w:r w:rsidRPr="006D4C74">
              <w:rPr>
                <w:rFonts w:ascii="Times New Roman" w:hAnsi="Times New Roman" w:cs="Times New Roman"/>
                <w:bCs/>
                <w:i/>
                <w:sz w:val="24"/>
                <w:szCs w:val="24"/>
              </w:rPr>
              <w:t>-</w:t>
            </w:r>
          </w:p>
        </w:tc>
      </w:tr>
      <w:tr w:rsidR="00EB546F" w:rsidRPr="006D4C74" w14:paraId="61AFBCE2" w14:textId="77777777" w:rsidTr="006D4C74">
        <w:tc>
          <w:tcPr>
            <w:tcW w:w="774" w:type="dxa"/>
            <w:tcBorders>
              <w:left w:val="single" w:sz="4" w:space="0" w:color="auto"/>
              <w:bottom w:val="single" w:sz="4" w:space="0" w:color="auto"/>
              <w:right w:val="single" w:sz="4" w:space="0" w:color="auto"/>
            </w:tcBorders>
          </w:tcPr>
          <w:p w14:paraId="079E6813" w14:textId="1A5333D9" w:rsidR="00EB546F" w:rsidRPr="006D4C74" w:rsidRDefault="00EB546F" w:rsidP="00EB546F">
            <w:pPr>
              <w:rPr>
                <w:rFonts w:ascii="Times New Roman" w:hAnsi="Times New Roman" w:cs="Times New Roman"/>
                <w:bCs/>
                <w:sz w:val="24"/>
                <w:szCs w:val="24"/>
              </w:rPr>
            </w:pPr>
            <w:r w:rsidRPr="006D4C74">
              <w:rPr>
                <w:rFonts w:ascii="Times New Roman" w:hAnsi="Times New Roman" w:cs="Times New Roman"/>
                <w:bCs/>
                <w:sz w:val="24"/>
                <w:szCs w:val="24"/>
              </w:rPr>
              <w:lastRenderedPageBreak/>
              <w:t>ОК.02</w:t>
            </w:r>
          </w:p>
        </w:tc>
        <w:tc>
          <w:tcPr>
            <w:tcW w:w="3693" w:type="dxa"/>
            <w:tcBorders>
              <w:left w:val="single" w:sz="4" w:space="0" w:color="auto"/>
              <w:bottom w:val="single" w:sz="4" w:space="0" w:color="auto"/>
              <w:right w:val="single" w:sz="4" w:space="0" w:color="auto"/>
            </w:tcBorders>
            <w:vAlign w:val="center"/>
          </w:tcPr>
          <w:p w14:paraId="1C0933CA" w14:textId="77777777" w:rsidR="006D4C74" w:rsidRPr="006D4C74" w:rsidRDefault="006D4C74" w:rsidP="006D4C74">
            <w:pPr>
              <w:pStyle w:val="a4"/>
              <w:numPr>
                <w:ilvl w:val="0"/>
                <w:numId w:val="17"/>
              </w:numPr>
              <w:ind w:left="0" w:firstLine="0"/>
              <w:jc w:val="both"/>
              <w:rPr>
                <w:rFonts w:ascii="Times New Roman" w:hAnsi="Times New Roman"/>
                <w:sz w:val="24"/>
                <w:szCs w:val="24"/>
              </w:rPr>
            </w:pPr>
            <w:r w:rsidRPr="006D4C74">
              <w:rPr>
                <w:rFonts w:ascii="Times New Roman" w:hAnsi="Times New Roman"/>
                <w:sz w:val="24"/>
                <w:szCs w:val="24"/>
              </w:rPr>
              <w:t xml:space="preserve">актуальный профессиональный и социальный контекст, в котором приходится работать и жить </w:t>
            </w:r>
          </w:p>
          <w:p w14:paraId="281485A1" w14:textId="77777777" w:rsidR="006D4C74" w:rsidRPr="006D4C74" w:rsidRDefault="006D4C74" w:rsidP="006D4C74">
            <w:pPr>
              <w:pStyle w:val="a4"/>
              <w:numPr>
                <w:ilvl w:val="0"/>
                <w:numId w:val="17"/>
              </w:numPr>
              <w:ind w:left="0" w:firstLine="0"/>
              <w:jc w:val="both"/>
              <w:rPr>
                <w:rFonts w:ascii="Times New Roman" w:hAnsi="Times New Roman"/>
                <w:sz w:val="24"/>
                <w:szCs w:val="24"/>
              </w:rPr>
            </w:pPr>
            <w:r w:rsidRPr="006D4C74">
              <w:rPr>
                <w:rFonts w:ascii="Times New Roman" w:hAnsi="Times New Roman"/>
                <w:sz w:val="24"/>
                <w:szCs w:val="24"/>
              </w:rPr>
              <w:t>структура плана для решения задач, алгоритмы выполнения работ в профессиональной и смежных областях</w:t>
            </w:r>
          </w:p>
          <w:p w14:paraId="365742A3" w14:textId="77777777" w:rsidR="006D4C74" w:rsidRPr="006D4C74" w:rsidRDefault="006D4C74" w:rsidP="006D4C74">
            <w:pPr>
              <w:pStyle w:val="a4"/>
              <w:numPr>
                <w:ilvl w:val="0"/>
                <w:numId w:val="17"/>
              </w:numPr>
              <w:ind w:left="0" w:firstLine="0"/>
              <w:jc w:val="both"/>
              <w:rPr>
                <w:rFonts w:ascii="Times New Roman" w:hAnsi="Times New Roman"/>
                <w:sz w:val="24"/>
                <w:szCs w:val="24"/>
              </w:rPr>
            </w:pPr>
            <w:r w:rsidRPr="006D4C74">
              <w:rPr>
                <w:rFonts w:ascii="Times New Roman" w:hAnsi="Times New Roman"/>
                <w:sz w:val="24"/>
                <w:szCs w:val="24"/>
              </w:rPr>
              <w:t>основные источники информации и ресурсы для решения задач и/или проблем в профессиональном и/или социальном контексте</w:t>
            </w:r>
          </w:p>
          <w:p w14:paraId="4CA43630" w14:textId="77777777" w:rsidR="006D4C74" w:rsidRPr="006D4C74" w:rsidRDefault="006D4C74" w:rsidP="006D4C74">
            <w:pPr>
              <w:pStyle w:val="a4"/>
              <w:numPr>
                <w:ilvl w:val="0"/>
                <w:numId w:val="17"/>
              </w:numPr>
              <w:ind w:left="0" w:firstLine="0"/>
              <w:jc w:val="both"/>
              <w:rPr>
                <w:rFonts w:ascii="Times New Roman" w:hAnsi="Times New Roman"/>
                <w:sz w:val="24"/>
                <w:szCs w:val="24"/>
              </w:rPr>
            </w:pPr>
            <w:r w:rsidRPr="006D4C74">
              <w:rPr>
                <w:rFonts w:ascii="Times New Roman" w:hAnsi="Times New Roman"/>
                <w:sz w:val="24"/>
                <w:szCs w:val="24"/>
              </w:rPr>
              <w:t>методы работы в профессиональной и смежных сферах</w:t>
            </w:r>
          </w:p>
          <w:p w14:paraId="630B43E4" w14:textId="52BFBA82" w:rsidR="00EB546F" w:rsidRPr="006D4C74" w:rsidRDefault="006D4C74" w:rsidP="006D4C74">
            <w:pPr>
              <w:pStyle w:val="a4"/>
              <w:numPr>
                <w:ilvl w:val="0"/>
                <w:numId w:val="17"/>
              </w:numPr>
              <w:ind w:left="0" w:firstLine="0"/>
              <w:jc w:val="both"/>
              <w:rPr>
                <w:rFonts w:ascii="Times New Roman" w:hAnsi="Times New Roman" w:cs="Times New Roman"/>
                <w:bCs/>
                <w:sz w:val="24"/>
                <w:szCs w:val="24"/>
              </w:rPr>
            </w:pPr>
            <w:r w:rsidRPr="006D4C74">
              <w:rPr>
                <w:rFonts w:ascii="Times New Roman" w:hAnsi="Times New Roman"/>
                <w:sz w:val="24"/>
                <w:szCs w:val="24"/>
              </w:rPr>
              <w:t>порядок оценки результатов решения задач профессиональной деятельности</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55FC75EA" w14:textId="77777777" w:rsidR="00EB546F" w:rsidRPr="006D4C74" w:rsidRDefault="00EB546F" w:rsidP="006D4C74">
            <w:pPr>
              <w:pStyle w:val="a4"/>
              <w:numPr>
                <w:ilvl w:val="0"/>
                <w:numId w:val="26"/>
              </w:numPr>
              <w:ind w:left="0" w:firstLine="0"/>
              <w:rPr>
                <w:rFonts w:ascii="Times New Roman" w:hAnsi="Times New Roman"/>
                <w:sz w:val="24"/>
                <w:szCs w:val="24"/>
              </w:rPr>
            </w:pPr>
            <w:r w:rsidRPr="006D4C74">
              <w:rPr>
                <w:rFonts w:ascii="Times New Roman" w:hAnsi="Times New Roman"/>
                <w:sz w:val="24"/>
                <w:szCs w:val="24"/>
              </w:rPr>
              <w:t>номенклатура информационных источников, применяемых в профессиональной деятельности;</w:t>
            </w:r>
          </w:p>
          <w:p w14:paraId="5144786F" w14:textId="3A6A52B3" w:rsidR="00EB546F" w:rsidRPr="006D4C74" w:rsidRDefault="00EB546F" w:rsidP="006D4C74">
            <w:pPr>
              <w:pStyle w:val="a4"/>
              <w:numPr>
                <w:ilvl w:val="0"/>
                <w:numId w:val="26"/>
              </w:numPr>
              <w:ind w:left="0" w:firstLine="0"/>
              <w:rPr>
                <w:rFonts w:ascii="Times New Roman" w:hAnsi="Times New Roman"/>
                <w:sz w:val="24"/>
                <w:szCs w:val="24"/>
              </w:rPr>
            </w:pPr>
            <w:r w:rsidRPr="006D4C74">
              <w:rPr>
                <w:rFonts w:ascii="Times New Roman" w:hAnsi="Times New Roman"/>
                <w:sz w:val="24"/>
                <w:szCs w:val="24"/>
              </w:rPr>
              <w:t>приемы структурирования информации;</w:t>
            </w:r>
          </w:p>
          <w:p w14:paraId="42387B5D" w14:textId="460A944E" w:rsidR="00EB546F" w:rsidRPr="006D4C74" w:rsidRDefault="00EB546F" w:rsidP="006D4C74">
            <w:pPr>
              <w:pStyle w:val="a4"/>
              <w:numPr>
                <w:ilvl w:val="0"/>
                <w:numId w:val="26"/>
              </w:numPr>
              <w:ind w:left="0" w:firstLine="0"/>
              <w:rPr>
                <w:rFonts w:ascii="Times New Roman" w:hAnsi="Times New Roman" w:cs="Times New Roman"/>
                <w:bCs/>
                <w:i/>
                <w:sz w:val="24"/>
                <w:szCs w:val="24"/>
              </w:rPr>
            </w:pPr>
            <w:r w:rsidRPr="006D4C74">
              <w:rPr>
                <w:rFonts w:ascii="Times New Roman" w:hAnsi="Times New Roman"/>
                <w:sz w:val="24"/>
                <w:szCs w:val="24"/>
              </w:rPr>
              <w:t>формат оформления результатов поиска информации</w:t>
            </w:r>
          </w:p>
        </w:tc>
        <w:tc>
          <w:tcPr>
            <w:tcW w:w="1215" w:type="dxa"/>
            <w:tcBorders>
              <w:top w:val="single" w:sz="4" w:space="0" w:color="auto"/>
              <w:left w:val="single" w:sz="4" w:space="0" w:color="auto"/>
              <w:bottom w:val="single" w:sz="4" w:space="0" w:color="auto"/>
              <w:right w:val="single" w:sz="4" w:space="0" w:color="auto"/>
            </w:tcBorders>
          </w:tcPr>
          <w:p w14:paraId="0BE16A17" w14:textId="77777777" w:rsidR="00EB546F" w:rsidRPr="006D4C74" w:rsidRDefault="00EB546F" w:rsidP="00EB546F">
            <w:pPr>
              <w:jc w:val="center"/>
              <w:rPr>
                <w:rFonts w:ascii="Times New Roman" w:hAnsi="Times New Roman" w:cs="Times New Roman"/>
                <w:bCs/>
                <w:i/>
                <w:sz w:val="24"/>
                <w:szCs w:val="24"/>
              </w:rPr>
            </w:pPr>
            <w:r w:rsidRPr="006D4C74">
              <w:rPr>
                <w:rFonts w:ascii="Times New Roman" w:hAnsi="Times New Roman" w:cs="Times New Roman"/>
                <w:bCs/>
                <w:i/>
                <w:sz w:val="24"/>
                <w:szCs w:val="24"/>
              </w:rPr>
              <w:t>-</w:t>
            </w:r>
          </w:p>
        </w:tc>
      </w:tr>
      <w:tr w:rsidR="00D8081D" w:rsidRPr="006D4C74" w14:paraId="3C2971D9" w14:textId="77777777" w:rsidTr="006D4C74">
        <w:tc>
          <w:tcPr>
            <w:tcW w:w="774" w:type="dxa"/>
            <w:tcBorders>
              <w:left w:val="single" w:sz="4" w:space="0" w:color="auto"/>
              <w:bottom w:val="single" w:sz="4" w:space="0" w:color="auto"/>
              <w:right w:val="single" w:sz="4" w:space="0" w:color="auto"/>
            </w:tcBorders>
          </w:tcPr>
          <w:p w14:paraId="319E7445" w14:textId="1FAFAA6D" w:rsidR="00D8081D" w:rsidRPr="006D4C74" w:rsidRDefault="00D8081D" w:rsidP="00D8081D">
            <w:pPr>
              <w:rPr>
                <w:rFonts w:ascii="Times New Roman" w:hAnsi="Times New Roman" w:cs="Times New Roman"/>
                <w:bCs/>
                <w:sz w:val="24"/>
                <w:szCs w:val="24"/>
              </w:rPr>
            </w:pPr>
            <w:r w:rsidRPr="006D4C74">
              <w:rPr>
                <w:rFonts w:ascii="Times New Roman" w:hAnsi="Times New Roman" w:cs="Times New Roman"/>
                <w:bCs/>
                <w:sz w:val="24"/>
                <w:szCs w:val="24"/>
              </w:rPr>
              <w:t>ОК.03</w:t>
            </w:r>
          </w:p>
        </w:tc>
        <w:tc>
          <w:tcPr>
            <w:tcW w:w="3693" w:type="dxa"/>
            <w:tcBorders>
              <w:left w:val="single" w:sz="4" w:space="0" w:color="auto"/>
              <w:bottom w:val="single" w:sz="4" w:space="0" w:color="auto"/>
              <w:right w:val="single" w:sz="4" w:space="0" w:color="auto"/>
            </w:tcBorders>
            <w:vAlign w:val="center"/>
          </w:tcPr>
          <w:p w14:paraId="79EB5E11" w14:textId="77777777" w:rsidR="006D4C74" w:rsidRPr="006D4C74" w:rsidRDefault="006D4C74" w:rsidP="006D4C74">
            <w:pPr>
              <w:pStyle w:val="a4"/>
              <w:numPr>
                <w:ilvl w:val="0"/>
                <w:numId w:val="18"/>
              </w:numPr>
              <w:ind w:left="0" w:firstLine="0"/>
              <w:jc w:val="both"/>
              <w:rPr>
                <w:rFonts w:ascii="Times New Roman" w:hAnsi="Times New Roman"/>
                <w:sz w:val="24"/>
                <w:szCs w:val="24"/>
              </w:rPr>
            </w:pPr>
            <w:r w:rsidRPr="006D4C74">
              <w:rPr>
                <w:rFonts w:ascii="Times New Roman" w:hAnsi="Times New Roman"/>
                <w:sz w:val="24"/>
                <w:szCs w:val="24"/>
              </w:rPr>
              <w:t>определять актуальность нормативно-правовой документации в профессиональной деятельности</w:t>
            </w:r>
          </w:p>
          <w:p w14:paraId="55849ADA" w14:textId="77777777" w:rsidR="006D4C74" w:rsidRPr="006D4C74" w:rsidRDefault="006D4C74" w:rsidP="006D4C74">
            <w:pPr>
              <w:pStyle w:val="a4"/>
              <w:numPr>
                <w:ilvl w:val="0"/>
                <w:numId w:val="18"/>
              </w:numPr>
              <w:ind w:left="0" w:firstLine="0"/>
              <w:jc w:val="both"/>
              <w:rPr>
                <w:rFonts w:ascii="Times New Roman" w:hAnsi="Times New Roman"/>
                <w:sz w:val="24"/>
                <w:szCs w:val="24"/>
              </w:rPr>
            </w:pPr>
            <w:r w:rsidRPr="006D4C74">
              <w:rPr>
                <w:rFonts w:ascii="Times New Roman" w:hAnsi="Times New Roman"/>
                <w:sz w:val="24"/>
                <w:szCs w:val="24"/>
              </w:rPr>
              <w:t>применять современную научную профессиональную терминологию</w:t>
            </w:r>
          </w:p>
          <w:p w14:paraId="26DF4253" w14:textId="5B356D98" w:rsidR="00D8081D" w:rsidRPr="006D4C74" w:rsidRDefault="006D4C74" w:rsidP="006D4C74">
            <w:pPr>
              <w:pStyle w:val="a4"/>
              <w:numPr>
                <w:ilvl w:val="0"/>
                <w:numId w:val="18"/>
              </w:numPr>
              <w:ind w:left="0" w:firstLine="0"/>
              <w:jc w:val="both"/>
              <w:rPr>
                <w:rFonts w:ascii="Times New Roman" w:hAnsi="Times New Roman" w:cs="Times New Roman"/>
                <w:bCs/>
                <w:i/>
                <w:sz w:val="24"/>
                <w:szCs w:val="24"/>
              </w:rPr>
            </w:pPr>
            <w:r w:rsidRPr="006D4C74">
              <w:rPr>
                <w:rFonts w:ascii="Times New Roman" w:hAnsi="Times New Roman"/>
                <w:sz w:val="24"/>
                <w:szCs w:val="24"/>
              </w:rPr>
              <w:t>определять и выстраивать траектории профессионального развития и самообразования</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3D0012C1" w14:textId="77777777" w:rsidR="006D4C74" w:rsidRPr="006D4C74" w:rsidRDefault="006D4C74" w:rsidP="006D4C74">
            <w:pPr>
              <w:pStyle w:val="a4"/>
              <w:numPr>
                <w:ilvl w:val="0"/>
                <w:numId w:val="27"/>
              </w:numPr>
              <w:ind w:left="0" w:firstLine="0"/>
              <w:rPr>
                <w:rFonts w:ascii="Times New Roman" w:hAnsi="Times New Roman"/>
                <w:sz w:val="24"/>
                <w:szCs w:val="24"/>
              </w:rPr>
            </w:pPr>
            <w:r w:rsidRPr="006D4C74">
              <w:rPr>
                <w:rFonts w:ascii="Times New Roman" w:hAnsi="Times New Roman"/>
                <w:sz w:val="24"/>
                <w:szCs w:val="24"/>
              </w:rPr>
              <w:t>содержание актуальной нормативно-правовой документации</w:t>
            </w:r>
          </w:p>
          <w:p w14:paraId="46DC4B02" w14:textId="77777777" w:rsidR="006D4C74" w:rsidRPr="006D4C74" w:rsidRDefault="006D4C74" w:rsidP="006D4C74">
            <w:pPr>
              <w:pStyle w:val="a4"/>
              <w:numPr>
                <w:ilvl w:val="0"/>
                <w:numId w:val="27"/>
              </w:numPr>
              <w:ind w:left="0" w:firstLine="0"/>
              <w:rPr>
                <w:rFonts w:ascii="Times New Roman" w:hAnsi="Times New Roman"/>
                <w:sz w:val="24"/>
                <w:szCs w:val="24"/>
              </w:rPr>
            </w:pPr>
            <w:r w:rsidRPr="006D4C74">
              <w:rPr>
                <w:rFonts w:ascii="Times New Roman" w:hAnsi="Times New Roman"/>
                <w:sz w:val="24"/>
                <w:szCs w:val="24"/>
              </w:rPr>
              <w:t>современная научная и профессиональная терминология</w:t>
            </w:r>
          </w:p>
          <w:p w14:paraId="5E003A06" w14:textId="0C365DDA" w:rsidR="00D8081D" w:rsidRPr="006D4C74" w:rsidRDefault="006D4C74" w:rsidP="006D4C74">
            <w:pPr>
              <w:pStyle w:val="a4"/>
              <w:numPr>
                <w:ilvl w:val="0"/>
                <w:numId w:val="27"/>
              </w:numPr>
              <w:ind w:left="0" w:firstLine="0"/>
              <w:rPr>
                <w:rFonts w:ascii="Times New Roman" w:hAnsi="Times New Roman" w:cs="Times New Roman"/>
                <w:bCs/>
                <w:i/>
                <w:sz w:val="24"/>
                <w:szCs w:val="24"/>
              </w:rPr>
            </w:pPr>
            <w:r w:rsidRPr="006D4C74">
              <w:rPr>
                <w:rFonts w:ascii="Times New Roman" w:hAnsi="Times New Roman"/>
                <w:sz w:val="24"/>
                <w:szCs w:val="24"/>
              </w:rPr>
              <w:t>возможные траектории профессионального развития и самообразования</w:t>
            </w:r>
          </w:p>
        </w:tc>
        <w:tc>
          <w:tcPr>
            <w:tcW w:w="1215" w:type="dxa"/>
            <w:tcBorders>
              <w:top w:val="single" w:sz="4" w:space="0" w:color="auto"/>
              <w:left w:val="single" w:sz="4" w:space="0" w:color="auto"/>
              <w:bottom w:val="single" w:sz="4" w:space="0" w:color="auto"/>
              <w:right w:val="single" w:sz="4" w:space="0" w:color="auto"/>
            </w:tcBorders>
          </w:tcPr>
          <w:p w14:paraId="49BEEA25" w14:textId="77777777" w:rsidR="00D8081D" w:rsidRPr="006D4C74" w:rsidRDefault="00D8081D" w:rsidP="00D8081D">
            <w:pPr>
              <w:jc w:val="center"/>
              <w:rPr>
                <w:rFonts w:ascii="Times New Roman" w:hAnsi="Times New Roman" w:cs="Times New Roman"/>
                <w:bCs/>
                <w:i/>
                <w:sz w:val="24"/>
                <w:szCs w:val="24"/>
              </w:rPr>
            </w:pPr>
          </w:p>
        </w:tc>
      </w:tr>
      <w:tr w:rsidR="00D8081D" w:rsidRPr="006D4C74" w14:paraId="51D038DE" w14:textId="77777777" w:rsidTr="006D4C74">
        <w:tc>
          <w:tcPr>
            <w:tcW w:w="774" w:type="dxa"/>
            <w:tcBorders>
              <w:left w:val="single" w:sz="4" w:space="0" w:color="auto"/>
              <w:bottom w:val="single" w:sz="4" w:space="0" w:color="auto"/>
              <w:right w:val="single" w:sz="4" w:space="0" w:color="auto"/>
            </w:tcBorders>
          </w:tcPr>
          <w:p w14:paraId="52CC4C78" w14:textId="265A6EB6" w:rsidR="00D8081D" w:rsidRPr="006D4C74" w:rsidRDefault="00D8081D" w:rsidP="00D8081D">
            <w:pPr>
              <w:rPr>
                <w:rFonts w:ascii="Times New Roman" w:hAnsi="Times New Roman" w:cs="Times New Roman"/>
                <w:bCs/>
                <w:sz w:val="24"/>
                <w:szCs w:val="24"/>
              </w:rPr>
            </w:pPr>
            <w:r w:rsidRPr="006D4C74">
              <w:rPr>
                <w:rFonts w:ascii="Times New Roman" w:hAnsi="Times New Roman" w:cs="Times New Roman"/>
                <w:bCs/>
                <w:sz w:val="24"/>
                <w:szCs w:val="24"/>
              </w:rPr>
              <w:t>ОК.04</w:t>
            </w:r>
          </w:p>
        </w:tc>
        <w:tc>
          <w:tcPr>
            <w:tcW w:w="3693" w:type="dxa"/>
            <w:tcBorders>
              <w:left w:val="single" w:sz="4" w:space="0" w:color="auto"/>
              <w:bottom w:val="single" w:sz="4" w:space="0" w:color="auto"/>
              <w:right w:val="single" w:sz="4" w:space="0" w:color="auto"/>
            </w:tcBorders>
            <w:vAlign w:val="center"/>
          </w:tcPr>
          <w:p w14:paraId="75A3EE53" w14:textId="77777777" w:rsidR="006D4C74" w:rsidRPr="006D4C74" w:rsidRDefault="006D4C74" w:rsidP="006D4C74">
            <w:pPr>
              <w:pStyle w:val="a4"/>
              <w:numPr>
                <w:ilvl w:val="0"/>
                <w:numId w:val="19"/>
              </w:numPr>
              <w:ind w:left="0" w:firstLine="0"/>
              <w:jc w:val="both"/>
              <w:rPr>
                <w:rFonts w:ascii="Times New Roman" w:hAnsi="Times New Roman"/>
                <w:sz w:val="24"/>
                <w:szCs w:val="24"/>
              </w:rPr>
            </w:pPr>
            <w:r w:rsidRPr="006D4C74">
              <w:rPr>
                <w:rFonts w:ascii="Times New Roman" w:hAnsi="Times New Roman"/>
                <w:sz w:val="24"/>
                <w:szCs w:val="24"/>
              </w:rPr>
              <w:t>организовывать работу коллектива и команды</w:t>
            </w:r>
          </w:p>
          <w:p w14:paraId="029E740F" w14:textId="2CFADF8A" w:rsidR="00D8081D" w:rsidRPr="006D4C74" w:rsidRDefault="006D4C74" w:rsidP="006D4C74">
            <w:pPr>
              <w:pStyle w:val="a4"/>
              <w:numPr>
                <w:ilvl w:val="0"/>
                <w:numId w:val="19"/>
              </w:numPr>
              <w:ind w:left="0" w:firstLine="0"/>
              <w:rPr>
                <w:rFonts w:ascii="Times New Roman" w:hAnsi="Times New Roman" w:cs="Times New Roman"/>
                <w:bCs/>
                <w:i/>
                <w:sz w:val="24"/>
                <w:szCs w:val="24"/>
              </w:rPr>
            </w:pPr>
            <w:r w:rsidRPr="006D4C74">
              <w:rPr>
                <w:rFonts w:ascii="Times New Roman" w:hAnsi="Times New Roman"/>
                <w:sz w:val="24"/>
                <w:szCs w:val="24"/>
              </w:rPr>
              <w:t>взаимодействовать с коллегами, руководством, клиентами в ходе профессиональной деятельности</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65D9595E" w14:textId="77777777" w:rsidR="004E0A0D" w:rsidRPr="006D4C74" w:rsidRDefault="004E0A0D" w:rsidP="006D4C74">
            <w:pPr>
              <w:pStyle w:val="a4"/>
              <w:numPr>
                <w:ilvl w:val="0"/>
                <w:numId w:val="19"/>
              </w:numPr>
              <w:ind w:left="0" w:firstLine="0"/>
              <w:jc w:val="both"/>
              <w:rPr>
                <w:rFonts w:ascii="Times New Roman" w:hAnsi="Times New Roman"/>
                <w:sz w:val="24"/>
                <w:szCs w:val="24"/>
              </w:rPr>
            </w:pPr>
            <w:r w:rsidRPr="006D4C74">
              <w:rPr>
                <w:rFonts w:ascii="Times New Roman" w:hAnsi="Times New Roman"/>
                <w:sz w:val="24"/>
                <w:szCs w:val="24"/>
              </w:rPr>
              <w:t>психологические основы деятельности коллектива, психологические особенности личности;</w:t>
            </w:r>
          </w:p>
          <w:p w14:paraId="13D71C79" w14:textId="1386485B" w:rsidR="00D8081D" w:rsidRPr="006D4C74" w:rsidRDefault="004E0A0D" w:rsidP="006D4C74">
            <w:pPr>
              <w:pStyle w:val="a4"/>
              <w:numPr>
                <w:ilvl w:val="0"/>
                <w:numId w:val="19"/>
              </w:numPr>
              <w:ind w:left="0" w:firstLine="0"/>
              <w:rPr>
                <w:rFonts w:ascii="Times New Roman" w:hAnsi="Times New Roman" w:cs="Times New Roman"/>
                <w:bCs/>
                <w:i/>
                <w:color w:val="FF0000"/>
                <w:sz w:val="24"/>
                <w:szCs w:val="24"/>
              </w:rPr>
            </w:pPr>
            <w:r w:rsidRPr="006D4C74">
              <w:rPr>
                <w:rFonts w:ascii="Times New Roman" w:hAnsi="Times New Roman"/>
                <w:sz w:val="24"/>
                <w:szCs w:val="24"/>
              </w:rPr>
              <w:t>основы проектной деятельности</w:t>
            </w:r>
          </w:p>
        </w:tc>
        <w:tc>
          <w:tcPr>
            <w:tcW w:w="1215" w:type="dxa"/>
            <w:tcBorders>
              <w:top w:val="single" w:sz="4" w:space="0" w:color="auto"/>
              <w:left w:val="single" w:sz="4" w:space="0" w:color="auto"/>
              <w:bottom w:val="single" w:sz="4" w:space="0" w:color="auto"/>
              <w:right w:val="single" w:sz="4" w:space="0" w:color="auto"/>
            </w:tcBorders>
          </w:tcPr>
          <w:p w14:paraId="3E6C0A34" w14:textId="77777777" w:rsidR="00D8081D" w:rsidRPr="006D4C74" w:rsidRDefault="00D8081D" w:rsidP="00D8081D">
            <w:pPr>
              <w:jc w:val="center"/>
              <w:rPr>
                <w:rFonts w:ascii="Times New Roman" w:hAnsi="Times New Roman" w:cs="Times New Roman"/>
                <w:bCs/>
                <w:i/>
                <w:sz w:val="24"/>
                <w:szCs w:val="24"/>
              </w:rPr>
            </w:pPr>
          </w:p>
        </w:tc>
      </w:tr>
      <w:tr w:rsidR="00D8081D" w:rsidRPr="006D4C74" w14:paraId="1A422209" w14:textId="77777777" w:rsidTr="006D4C74">
        <w:tc>
          <w:tcPr>
            <w:tcW w:w="774" w:type="dxa"/>
            <w:tcBorders>
              <w:left w:val="single" w:sz="4" w:space="0" w:color="auto"/>
              <w:bottom w:val="single" w:sz="4" w:space="0" w:color="auto"/>
              <w:right w:val="single" w:sz="4" w:space="0" w:color="auto"/>
            </w:tcBorders>
          </w:tcPr>
          <w:p w14:paraId="4B526A6F" w14:textId="5AD26082" w:rsidR="00D8081D" w:rsidRPr="006D4C74" w:rsidRDefault="00D8081D" w:rsidP="00D8081D">
            <w:pPr>
              <w:rPr>
                <w:rFonts w:ascii="Times New Roman" w:hAnsi="Times New Roman" w:cs="Times New Roman"/>
                <w:bCs/>
                <w:sz w:val="24"/>
                <w:szCs w:val="24"/>
              </w:rPr>
            </w:pPr>
            <w:r w:rsidRPr="006D4C74">
              <w:rPr>
                <w:rFonts w:ascii="Times New Roman" w:hAnsi="Times New Roman" w:cs="Times New Roman"/>
                <w:bCs/>
                <w:sz w:val="24"/>
                <w:szCs w:val="24"/>
              </w:rPr>
              <w:t>ОК.05</w:t>
            </w:r>
          </w:p>
        </w:tc>
        <w:tc>
          <w:tcPr>
            <w:tcW w:w="3693" w:type="dxa"/>
            <w:tcBorders>
              <w:left w:val="single" w:sz="4" w:space="0" w:color="auto"/>
              <w:bottom w:val="single" w:sz="4" w:space="0" w:color="auto"/>
              <w:right w:val="single" w:sz="4" w:space="0" w:color="auto"/>
            </w:tcBorders>
          </w:tcPr>
          <w:p w14:paraId="33CA03EF" w14:textId="2B6B19AE" w:rsidR="00D8081D" w:rsidRPr="006D4C74" w:rsidRDefault="00D8081D" w:rsidP="006D4C74">
            <w:pPr>
              <w:pStyle w:val="a4"/>
              <w:numPr>
                <w:ilvl w:val="0"/>
                <w:numId w:val="20"/>
              </w:numPr>
              <w:ind w:left="0" w:firstLine="0"/>
              <w:rPr>
                <w:rFonts w:ascii="Times New Roman" w:hAnsi="Times New Roman" w:cs="Times New Roman"/>
                <w:bCs/>
                <w:i/>
                <w:sz w:val="24"/>
                <w:szCs w:val="24"/>
              </w:rPr>
            </w:pPr>
            <w:r w:rsidRPr="006D4C74">
              <w:rPr>
                <w:rFonts w:ascii="Times New Roman" w:hAnsi="Times New Roman"/>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654DF7F1" w14:textId="77777777" w:rsidR="006D4C74" w:rsidRPr="006D4C74" w:rsidRDefault="006D4C74" w:rsidP="006D4C74">
            <w:pPr>
              <w:pStyle w:val="a4"/>
              <w:numPr>
                <w:ilvl w:val="0"/>
                <w:numId w:val="20"/>
              </w:numPr>
              <w:ind w:left="0" w:firstLine="0"/>
              <w:jc w:val="both"/>
              <w:rPr>
                <w:rFonts w:ascii="Times New Roman" w:hAnsi="Times New Roman"/>
                <w:sz w:val="24"/>
                <w:szCs w:val="24"/>
              </w:rPr>
            </w:pPr>
            <w:r w:rsidRPr="006D4C74">
              <w:rPr>
                <w:rFonts w:ascii="Times New Roman" w:hAnsi="Times New Roman"/>
                <w:sz w:val="24"/>
                <w:szCs w:val="24"/>
              </w:rPr>
              <w:t xml:space="preserve">правила оформления документов </w:t>
            </w:r>
          </w:p>
          <w:p w14:paraId="7B2DBD2D" w14:textId="77777777" w:rsidR="006D4C74" w:rsidRPr="006D4C74" w:rsidRDefault="006D4C74" w:rsidP="006D4C74">
            <w:pPr>
              <w:pStyle w:val="a4"/>
              <w:numPr>
                <w:ilvl w:val="0"/>
                <w:numId w:val="20"/>
              </w:numPr>
              <w:ind w:left="0" w:firstLine="0"/>
              <w:jc w:val="both"/>
              <w:rPr>
                <w:rFonts w:ascii="Times New Roman" w:hAnsi="Times New Roman"/>
                <w:sz w:val="24"/>
                <w:szCs w:val="24"/>
              </w:rPr>
            </w:pPr>
            <w:r w:rsidRPr="006D4C74">
              <w:rPr>
                <w:rFonts w:ascii="Times New Roman" w:hAnsi="Times New Roman"/>
                <w:sz w:val="24"/>
                <w:szCs w:val="24"/>
              </w:rPr>
              <w:t>правила построения устных сообщений</w:t>
            </w:r>
          </w:p>
          <w:p w14:paraId="6805B8F8" w14:textId="24BF6561" w:rsidR="00D8081D" w:rsidRPr="006D4C74" w:rsidRDefault="006D4C74" w:rsidP="006D4C74">
            <w:pPr>
              <w:pStyle w:val="a4"/>
              <w:numPr>
                <w:ilvl w:val="0"/>
                <w:numId w:val="20"/>
              </w:numPr>
              <w:ind w:left="0" w:firstLine="0"/>
              <w:jc w:val="both"/>
              <w:rPr>
                <w:rFonts w:ascii="Times New Roman" w:hAnsi="Times New Roman" w:cs="Times New Roman"/>
                <w:bCs/>
                <w:i/>
                <w:color w:val="FF0000"/>
                <w:sz w:val="24"/>
                <w:szCs w:val="24"/>
              </w:rPr>
            </w:pPr>
            <w:r w:rsidRPr="006D4C74">
              <w:rPr>
                <w:rFonts w:ascii="Times New Roman" w:hAnsi="Times New Roman"/>
                <w:sz w:val="24"/>
                <w:szCs w:val="24"/>
              </w:rPr>
              <w:t>особенности социального и культурного контекста</w:t>
            </w:r>
          </w:p>
        </w:tc>
        <w:tc>
          <w:tcPr>
            <w:tcW w:w="1215" w:type="dxa"/>
            <w:tcBorders>
              <w:top w:val="single" w:sz="4" w:space="0" w:color="auto"/>
              <w:left w:val="single" w:sz="4" w:space="0" w:color="auto"/>
              <w:bottom w:val="single" w:sz="4" w:space="0" w:color="auto"/>
              <w:right w:val="single" w:sz="4" w:space="0" w:color="auto"/>
            </w:tcBorders>
          </w:tcPr>
          <w:p w14:paraId="3E95F76F" w14:textId="77777777" w:rsidR="00D8081D" w:rsidRPr="006D4C74" w:rsidRDefault="00D8081D" w:rsidP="00D8081D">
            <w:pPr>
              <w:jc w:val="center"/>
              <w:rPr>
                <w:rFonts w:ascii="Times New Roman" w:hAnsi="Times New Roman" w:cs="Times New Roman"/>
                <w:bCs/>
                <w:i/>
                <w:sz w:val="24"/>
                <w:szCs w:val="24"/>
              </w:rPr>
            </w:pPr>
          </w:p>
        </w:tc>
      </w:tr>
      <w:tr w:rsidR="004E0A0D" w:rsidRPr="006D4C74" w14:paraId="6477B645" w14:textId="77777777" w:rsidTr="006D4C74">
        <w:tc>
          <w:tcPr>
            <w:tcW w:w="774" w:type="dxa"/>
            <w:tcBorders>
              <w:left w:val="single" w:sz="4" w:space="0" w:color="auto"/>
              <w:bottom w:val="single" w:sz="4" w:space="0" w:color="auto"/>
              <w:right w:val="single" w:sz="4" w:space="0" w:color="auto"/>
            </w:tcBorders>
          </w:tcPr>
          <w:p w14:paraId="2358952A" w14:textId="0592FB28" w:rsidR="004E0A0D" w:rsidRPr="006D4C74" w:rsidRDefault="004E0A0D" w:rsidP="004E0A0D">
            <w:pPr>
              <w:rPr>
                <w:rFonts w:ascii="Times New Roman" w:hAnsi="Times New Roman" w:cs="Times New Roman"/>
                <w:bCs/>
                <w:sz w:val="24"/>
                <w:szCs w:val="24"/>
              </w:rPr>
            </w:pPr>
            <w:r w:rsidRPr="006D4C74">
              <w:rPr>
                <w:rFonts w:ascii="Times New Roman" w:hAnsi="Times New Roman" w:cs="Times New Roman"/>
                <w:bCs/>
                <w:sz w:val="24"/>
                <w:szCs w:val="24"/>
              </w:rPr>
              <w:t>ОК.06</w:t>
            </w:r>
          </w:p>
        </w:tc>
        <w:tc>
          <w:tcPr>
            <w:tcW w:w="3693" w:type="dxa"/>
            <w:tcBorders>
              <w:left w:val="single" w:sz="4" w:space="0" w:color="auto"/>
              <w:bottom w:val="single" w:sz="4" w:space="0" w:color="auto"/>
              <w:right w:val="single" w:sz="4" w:space="0" w:color="auto"/>
            </w:tcBorders>
          </w:tcPr>
          <w:p w14:paraId="3D9B539F" w14:textId="77777777" w:rsidR="006D4C74" w:rsidRPr="006D4C74" w:rsidRDefault="006D4C74" w:rsidP="006D4C74">
            <w:pPr>
              <w:pStyle w:val="a4"/>
              <w:numPr>
                <w:ilvl w:val="0"/>
                <w:numId w:val="21"/>
              </w:numPr>
              <w:ind w:left="0" w:firstLine="0"/>
              <w:rPr>
                <w:rFonts w:ascii="Times New Roman" w:hAnsi="Times New Roman" w:cs="Times New Roman"/>
                <w:bCs/>
                <w:i/>
                <w:sz w:val="24"/>
                <w:szCs w:val="24"/>
              </w:rPr>
            </w:pPr>
            <w:r w:rsidRPr="006D4C74">
              <w:rPr>
                <w:rFonts w:ascii="Times New Roman" w:hAnsi="Times New Roman"/>
                <w:sz w:val="24"/>
                <w:szCs w:val="24"/>
              </w:rPr>
              <w:t>проявлять гражданско-патриотическую позицию</w:t>
            </w:r>
          </w:p>
          <w:p w14:paraId="185F2FFF" w14:textId="0AE3BCB4" w:rsidR="004E0A0D" w:rsidRPr="006D4C74" w:rsidRDefault="004E0A0D" w:rsidP="006D4C74">
            <w:pPr>
              <w:pStyle w:val="a4"/>
              <w:numPr>
                <w:ilvl w:val="0"/>
                <w:numId w:val="21"/>
              </w:numPr>
              <w:ind w:left="0" w:firstLine="0"/>
              <w:rPr>
                <w:rFonts w:ascii="Times New Roman" w:hAnsi="Times New Roman" w:cs="Times New Roman"/>
                <w:bCs/>
                <w:i/>
                <w:sz w:val="24"/>
                <w:szCs w:val="24"/>
              </w:rPr>
            </w:pPr>
            <w:r w:rsidRPr="006D4C74">
              <w:rPr>
                <w:rFonts w:ascii="Times New Roman" w:hAnsi="Times New Roman"/>
                <w:sz w:val="24"/>
                <w:szCs w:val="24"/>
              </w:rPr>
              <w:t>применять стандарты антикоррупционного поведения</w:t>
            </w:r>
          </w:p>
        </w:tc>
        <w:tc>
          <w:tcPr>
            <w:tcW w:w="3946" w:type="dxa"/>
            <w:tcBorders>
              <w:top w:val="single" w:sz="4" w:space="0" w:color="auto"/>
              <w:left w:val="single" w:sz="4" w:space="0" w:color="auto"/>
              <w:bottom w:val="single" w:sz="4" w:space="0" w:color="auto"/>
              <w:right w:val="single" w:sz="4" w:space="0" w:color="auto"/>
            </w:tcBorders>
            <w:shd w:val="clear" w:color="auto" w:fill="auto"/>
            <w:vAlign w:val="center"/>
          </w:tcPr>
          <w:p w14:paraId="3798AE3E" w14:textId="5DCAF2DF" w:rsidR="004E0A0D" w:rsidRPr="006D4C74" w:rsidRDefault="004E0A0D" w:rsidP="006D4C74">
            <w:pPr>
              <w:pStyle w:val="a4"/>
              <w:numPr>
                <w:ilvl w:val="0"/>
                <w:numId w:val="20"/>
              </w:numPr>
              <w:ind w:left="0" w:firstLine="0"/>
              <w:jc w:val="both"/>
              <w:rPr>
                <w:rFonts w:ascii="Times New Roman" w:hAnsi="Times New Roman"/>
                <w:sz w:val="24"/>
                <w:szCs w:val="24"/>
              </w:rPr>
            </w:pPr>
            <w:r w:rsidRPr="006D4C74">
              <w:rPr>
                <w:rFonts w:ascii="Times New Roman" w:hAnsi="Times New Roman"/>
                <w:sz w:val="24"/>
                <w:szCs w:val="24"/>
              </w:rPr>
              <w:t>сущность гражданско-патриотической позиции;</w:t>
            </w:r>
          </w:p>
          <w:p w14:paraId="77615351" w14:textId="618EC1EC" w:rsidR="004E0A0D" w:rsidRPr="006D4C74" w:rsidRDefault="004E0A0D" w:rsidP="006D4C74">
            <w:pPr>
              <w:pStyle w:val="a4"/>
              <w:numPr>
                <w:ilvl w:val="0"/>
                <w:numId w:val="20"/>
              </w:numPr>
              <w:ind w:left="0" w:firstLine="0"/>
              <w:jc w:val="both"/>
              <w:rPr>
                <w:rFonts w:ascii="Times New Roman" w:hAnsi="Times New Roman"/>
                <w:sz w:val="24"/>
                <w:szCs w:val="24"/>
              </w:rPr>
            </w:pPr>
            <w:r w:rsidRPr="006D4C74">
              <w:rPr>
                <w:rFonts w:ascii="Times New Roman" w:hAnsi="Times New Roman"/>
                <w:sz w:val="24"/>
                <w:szCs w:val="24"/>
              </w:rPr>
              <w:t xml:space="preserve">значимость профессиональной деятельности по </w:t>
            </w:r>
            <w:r w:rsidR="006D4C74" w:rsidRPr="006D4C74">
              <w:rPr>
                <w:rFonts w:ascii="Times New Roman" w:hAnsi="Times New Roman"/>
                <w:sz w:val="24"/>
                <w:szCs w:val="24"/>
              </w:rPr>
              <w:t>специальности</w:t>
            </w:r>
            <w:r w:rsidRPr="006D4C74">
              <w:rPr>
                <w:rFonts w:ascii="Times New Roman" w:hAnsi="Times New Roman"/>
                <w:sz w:val="24"/>
                <w:szCs w:val="24"/>
              </w:rPr>
              <w:t>;</w:t>
            </w:r>
          </w:p>
          <w:p w14:paraId="16C104E8" w14:textId="41C8C1CA" w:rsidR="004E0A0D" w:rsidRPr="006D4C74" w:rsidRDefault="004E0A0D" w:rsidP="006D4C74">
            <w:pPr>
              <w:pStyle w:val="a4"/>
              <w:numPr>
                <w:ilvl w:val="0"/>
                <w:numId w:val="20"/>
              </w:numPr>
              <w:ind w:left="0" w:firstLine="0"/>
              <w:jc w:val="both"/>
              <w:rPr>
                <w:rFonts w:ascii="Times New Roman" w:hAnsi="Times New Roman" w:cs="Times New Roman"/>
                <w:bCs/>
                <w:i/>
                <w:sz w:val="24"/>
                <w:szCs w:val="24"/>
              </w:rPr>
            </w:pPr>
            <w:r w:rsidRPr="006D4C74">
              <w:rPr>
                <w:rFonts w:ascii="Times New Roman" w:hAnsi="Times New Roman"/>
                <w:sz w:val="24"/>
                <w:szCs w:val="24"/>
              </w:rPr>
              <w:t>стандарты антикоррупционного поведения и последствия его нарушения</w:t>
            </w:r>
          </w:p>
        </w:tc>
        <w:tc>
          <w:tcPr>
            <w:tcW w:w="1215" w:type="dxa"/>
            <w:tcBorders>
              <w:top w:val="single" w:sz="4" w:space="0" w:color="auto"/>
              <w:left w:val="single" w:sz="4" w:space="0" w:color="auto"/>
              <w:bottom w:val="single" w:sz="4" w:space="0" w:color="auto"/>
              <w:right w:val="single" w:sz="4" w:space="0" w:color="auto"/>
            </w:tcBorders>
          </w:tcPr>
          <w:p w14:paraId="05E605C3" w14:textId="77777777" w:rsidR="004E0A0D" w:rsidRPr="006D4C74" w:rsidRDefault="004E0A0D" w:rsidP="004E0A0D">
            <w:pPr>
              <w:jc w:val="center"/>
              <w:rPr>
                <w:rFonts w:ascii="Times New Roman" w:hAnsi="Times New Roman" w:cs="Times New Roman"/>
                <w:bCs/>
                <w:i/>
                <w:sz w:val="24"/>
                <w:szCs w:val="24"/>
              </w:rPr>
            </w:pPr>
          </w:p>
        </w:tc>
      </w:tr>
      <w:tr w:rsidR="008030EE" w:rsidRPr="006D4C74" w14:paraId="467DF980" w14:textId="77777777" w:rsidTr="006D4C74">
        <w:tc>
          <w:tcPr>
            <w:tcW w:w="774" w:type="dxa"/>
            <w:tcBorders>
              <w:left w:val="single" w:sz="4" w:space="0" w:color="auto"/>
              <w:bottom w:val="single" w:sz="4" w:space="0" w:color="auto"/>
              <w:right w:val="single" w:sz="4" w:space="0" w:color="auto"/>
            </w:tcBorders>
          </w:tcPr>
          <w:p w14:paraId="77C4E39A" w14:textId="61EE04E5" w:rsidR="008030EE" w:rsidRPr="006D4C74" w:rsidRDefault="008030EE" w:rsidP="008030EE">
            <w:pPr>
              <w:rPr>
                <w:rFonts w:ascii="Times New Roman" w:hAnsi="Times New Roman" w:cs="Times New Roman"/>
                <w:bCs/>
                <w:sz w:val="24"/>
                <w:szCs w:val="24"/>
              </w:rPr>
            </w:pPr>
            <w:r w:rsidRPr="006D4C74">
              <w:rPr>
                <w:rFonts w:ascii="Times New Roman" w:hAnsi="Times New Roman" w:cs="Times New Roman"/>
                <w:bCs/>
                <w:sz w:val="24"/>
                <w:szCs w:val="24"/>
              </w:rPr>
              <w:lastRenderedPageBreak/>
              <w:t>ОК.07</w:t>
            </w:r>
          </w:p>
        </w:tc>
        <w:tc>
          <w:tcPr>
            <w:tcW w:w="3693" w:type="dxa"/>
            <w:tcBorders>
              <w:left w:val="single" w:sz="4" w:space="0" w:color="auto"/>
              <w:bottom w:val="single" w:sz="4" w:space="0" w:color="auto"/>
              <w:right w:val="single" w:sz="4" w:space="0" w:color="auto"/>
            </w:tcBorders>
            <w:vAlign w:val="center"/>
          </w:tcPr>
          <w:p w14:paraId="295DB50E" w14:textId="77777777" w:rsidR="008030EE" w:rsidRPr="006D4C74" w:rsidRDefault="008030EE" w:rsidP="006D4C74">
            <w:pPr>
              <w:pStyle w:val="a4"/>
              <w:numPr>
                <w:ilvl w:val="0"/>
                <w:numId w:val="22"/>
              </w:numPr>
              <w:ind w:left="0" w:firstLine="0"/>
              <w:jc w:val="both"/>
              <w:rPr>
                <w:rFonts w:ascii="Times New Roman" w:hAnsi="Times New Roman"/>
                <w:sz w:val="24"/>
                <w:szCs w:val="24"/>
              </w:rPr>
            </w:pPr>
            <w:r w:rsidRPr="006D4C74">
              <w:rPr>
                <w:rFonts w:ascii="Times New Roman" w:hAnsi="Times New Roman"/>
                <w:sz w:val="24"/>
                <w:szCs w:val="24"/>
              </w:rPr>
              <w:t>соблюдать нормы экологической безопасности;</w:t>
            </w:r>
          </w:p>
          <w:p w14:paraId="575C7A4A" w14:textId="25A7806C" w:rsidR="008030EE" w:rsidRPr="006D4C74" w:rsidRDefault="008030EE" w:rsidP="006D4C74">
            <w:pPr>
              <w:pStyle w:val="a4"/>
              <w:numPr>
                <w:ilvl w:val="0"/>
                <w:numId w:val="22"/>
              </w:numPr>
              <w:ind w:left="0" w:firstLine="0"/>
              <w:rPr>
                <w:rFonts w:ascii="Times New Roman" w:hAnsi="Times New Roman" w:cs="Times New Roman"/>
                <w:bCs/>
                <w:i/>
                <w:sz w:val="24"/>
                <w:szCs w:val="24"/>
              </w:rPr>
            </w:pPr>
            <w:r w:rsidRPr="006D4C74">
              <w:rPr>
                <w:rFonts w:ascii="Times New Roman" w:hAnsi="Times New Roman"/>
                <w:sz w:val="24"/>
                <w:szCs w:val="24"/>
              </w:rPr>
              <w:t xml:space="preserve">определять направления ресурсосбережения в рамках профессиональной деятельности по </w:t>
            </w:r>
            <w:r w:rsidR="006D4C74" w:rsidRPr="006D4C74">
              <w:rPr>
                <w:rFonts w:ascii="Times New Roman" w:hAnsi="Times New Roman"/>
                <w:sz w:val="24"/>
                <w:szCs w:val="24"/>
              </w:rPr>
              <w:t>специальности</w:t>
            </w:r>
          </w:p>
        </w:tc>
        <w:tc>
          <w:tcPr>
            <w:tcW w:w="3946" w:type="dxa"/>
            <w:tcBorders>
              <w:top w:val="single" w:sz="4" w:space="0" w:color="auto"/>
              <w:left w:val="single" w:sz="4" w:space="0" w:color="auto"/>
              <w:bottom w:val="single" w:sz="4" w:space="0" w:color="auto"/>
              <w:right w:val="single" w:sz="4" w:space="0" w:color="auto"/>
            </w:tcBorders>
            <w:shd w:val="clear" w:color="auto" w:fill="auto"/>
            <w:vAlign w:val="center"/>
          </w:tcPr>
          <w:p w14:paraId="17164FEC" w14:textId="77777777" w:rsidR="008030EE" w:rsidRPr="006D4C74" w:rsidRDefault="008030EE" w:rsidP="006D4C74">
            <w:pPr>
              <w:pStyle w:val="a4"/>
              <w:numPr>
                <w:ilvl w:val="0"/>
                <w:numId w:val="20"/>
              </w:numPr>
              <w:ind w:left="0" w:firstLine="0"/>
              <w:jc w:val="both"/>
              <w:rPr>
                <w:rFonts w:ascii="Times New Roman" w:hAnsi="Times New Roman"/>
                <w:sz w:val="24"/>
                <w:szCs w:val="24"/>
              </w:rPr>
            </w:pPr>
            <w:r w:rsidRPr="006D4C74">
              <w:rPr>
                <w:rFonts w:ascii="Times New Roman" w:hAnsi="Times New Roman"/>
                <w:sz w:val="24"/>
                <w:szCs w:val="24"/>
              </w:rPr>
              <w:t>правила экологической безопасности при ведении профессиональной деятельности;</w:t>
            </w:r>
          </w:p>
          <w:p w14:paraId="4E04CF00" w14:textId="77777777" w:rsidR="008030EE" w:rsidRPr="006D4C74" w:rsidRDefault="008030EE" w:rsidP="006D4C74">
            <w:pPr>
              <w:pStyle w:val="a4"/>
              <w:numPr>
                <w:ilvl w:val="0"/>
                <w:numId w:val="20"/>
              </w:numPr>
              <w:ind w:left="0" w:firstLine="0"/>
              <w:jc w:val="both"/>
              <w:rPr>
                <w:rFonts w:ascii="Times New Roman" w:hAnsi="Times New Roman"/>
                <w:sz w:val="24"/>
                <w:szCs w:val="24"/>
              </w:rPr>
            </w:pPr>
            <w:r w:rsidRPr="006D4C74">
              <w:rPr>
                <w:rFonts w:ascii="Times New Roman" w:hAnsi="Times New Roman"/>
                <w:sz w:val="24"/>
                <w:szCs w:val="24"/>
              </w:rPr>
              <w:t>основные ресурсы, задействованные в профессиональной деятельности;</w:t>
            </w:r>
          </w:p>
          <w:p w14:paraId="11CC3FBA" w14:textId="29860AAB" w:rsidR="008030EE" w:rsidRPr="006D4C74" w:rsidRDefault="008030EE" w:rsidP="006D4C74">
            <w:pPr>
              <w:pStyle w:val="a4"/>
              <w:numPr>
                <w:ilvl w:val="0"/>
                <w:numId w:val="20"/>
              </w:numPr>
              <w:ind w:left="0" w:firstLine="0"/>
              <w:rPr>
                <w:rFonts w:ascii="Times New Roman" w:hAnsi="Times New Roman" w:cs="Times New Roman"/>
                <w:bCs/>
                <w:i/>
                <w:color w:val="FF0000"/>
                <w:sz w:val="24"/>
                <w:szCs w:val="24"/>
              </w:rPr>
            </w:pPr>
            <w:r w:rsidRPr="006D4C74">
              <w:rPr>
                <w:rFonts w:ascii="Times New Roman" w:hAnsi="Times New Roman"/>
                <w:sz w:val="24"/>
                <w:szCs w:val="24"/>
              </w:rPr>
              <w:t>пути обеспечения ресурсосбережения</w:t>
            </w:r>
          </w:p>
        </w:tc>
        <w:tc>
          <w:tcPr>
            <w:tcW w:w="1215" w:type="dxa"/>
            <w:tcBorders>
              <w:top w:val="single" w:sz="4" w:space="0" w:color="auto"/>
              <w:left w:val="single" w:sz="4" w:space="0" w:color="auto"/>
              <w:bottom w:val="single" w:sz="4" w:space="0" w:color="auto"/>
              <w:right w:val="single" w:sz="4" w:space="0" w:color="auto"/>
            </w:tcBorders>
          </w:tcPr>
          <w:p w14:paraId="63B58A0D" w14:textId="77777777" w:rsidR="008030EE" w:rsidRPr="006D4C74" w:rsidRDefault="008030EE" w:rsidP="008030EE">
            <w:pPr>
              <w:jc w:val="center"/>
              <w:rPr>
                <w:rFonts w:ascii="Times New Roman" w:hAnsi="Times New Roman" w:cs="Times New Roman"/>
                <w:bCs/>
                <w:i/>
                <w:sz w:val="24"/>
                <w:szCs w:val="24"/>
              </w:rPr>
            </w:pPr>
          </w:p>
        </w:tc>
      </w:tr>
      <w:tr w:rsidR="008030EE" w:rsidRPr="00900FFA" w14:paraId="0ECBEE67" w14:textId="77777777" w:rsidTr="006D4C74">
        <w:tc>
          <w:tcPr>
            <w:tcW w:w="774" w:type="dxa"/>
            <w:tcBorders>
              <w:left w:val="single" w:sz="4" w:space="0" w:color="auto"/>
              <w:bottom w:val="single" w:sz="4" w:space="0" w:color="auto"/>
              <w:right w:val="single" w:sz="4" w:space="0" w:color="auto"/>
            </w:tcBorders>
          </w:tcPr>
          <w:p w14:paraId="1B55B8A9" w14:textId="161CB3EC" w:rsidR="008030EE" w:rsidRPr="006D4C74" w:rsidRDefault="008030EE" w:rsidP="008030EE">
            <w:pPr>
              <w:rPr>
                <w:rFonts w:ascii="Times New Roman" w:hAnsi="Times New Roman" w:cs="Times New Roman"/>
                <w:bCs/>
                <w:sz w:val="24"/>
                <w:szCs w:val="24"/>
              </w:rPr>
            </w:pPr>
            <w:r w:rsidRPr="006D4C74">
              <w:rPr>
                <w:rFonts w:ascii="Times New Roman" w:hAnsi="Times New Roman" w:cs="Times New Roman"/>
                <w:bCs/>
                <w:sz w:val="24"/>
                <w:szCs w:val="24"/>
              </w:rPr>
              <w:t>ОК.09</w:t>
            </w:r>
          </w:p>
        </w:tc>
        <w:tc>
          <w:tcPr>
            <w:tcW w:w="3693" w:type="dxa"/>
            <w:tcBorders>
              <w:left w:val="single" w:sz="4" w:space="0" w:color="auto"/>
              <w:bottom w:val="single" w:sz="4" w:space="0" w:color="auto"/>
              <w:right w:val="single" w:sz="4" w:space="0" w:color="auto"/>
            </w:tcBorders>
            <w:vAlign w:val="center"/>
          </w:tcPr>
          <w:p w14:paraId="09ACAC40"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058D569"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участвовать в диалогах на знакомые общие и профессиональные темы</w:t>
            </w:r>
          </w:p>
          <w:p w14:paraId="2B0005E5"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строить простые высказывания о себе и о своей профессиональной деятельности</w:t>
            </w:r>
          </w:p>
          <w:p w14:paraId="3AEEF97C"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кратко обосновывать и объяснять свои действия (текущие и планируемые)</w:t>
            </w:r>
          </w:p>
          <w:p w14:paraId="4299EADC" w14:textId="7CE5D4F9" w:rsidR="008030EE" w:rsidRPr="006D4C74" w:rsidRDefault="006D4C74" w:rsidP="006D4C74">
            <w:pPr>
              <w:pStyle w:val="a4"/>
              <w:numPr>
                <w:ilvl w:val="0"/>
                <w:numId w:val="23"/>
              </w:numPr>
              <w:ind w:left="0" w:firstLine="0"/>
              <w:jc w:val="both"/>
              <w:rPr>
                <w:rFonts w:ascii="Times New Roman" w:hAnsi="Times New Roman" w:cs="Times New Roman"/>
                <w:bCs/>
                <w:i/>
                <w:sz w:val="24"/>
                <w:szCs w:val="24"/>
              </w:rPr>
            </w:pPr>
            <w:r w:rsidRPr="006D4C74">
              <w:rPr>
                <w:rFonts w:ascii="Times New Roman" w:hAnsi="Times New Roman"/>
                <w:sz w:val="24"/>
                <w:szCs w:val="24"/>
              </w:rPr>
              <w:t>писать простые связные сообщения на знакомые или интересующие профессиональные темы</w:t>
            </w:r>
          </w:p>
        </w:tc>
        <w:tc>
          <w:tcPr>
            <w:tcW w:w="3946" w:type="dxa"/>
            <w:tcBorders>
              <w:top w:val="single" w:sz="4" w:space="0" w:color="auto"/>
              <w:left w:val="single" w:sz="4" w:space="0" w:color="auto"/>
              <w:bottom w:val="single" w:sz="4" w:space="0" w:color="auto"/>
              <w:right w:val="single" w:sz="4" w:space="0" w:color="auto"/>
            </w:tcBorders>
            <w:shd w:val="clear" w:color="auto" w:fill="auto"/>
          </w:tcPr>
          <w:p w14:paraId="0A8C2748"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правила построения простых и сложных предложений на профессиональные темы</w:t>
            </w:r>
          </w:p>
          <w:p w14:paraId="3DCBB5D2"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основные общеупотребительные глаголы (бытовая и профессиональная лексика)</w:t>
            </w:r>
          </w:p>
          <w:p w14:paraId="4B0B09C3"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лексический минимум, относящийся к описанию предметов, средств и процессов профессиональной деятельности</w:t>
            </w:r>
          </w:p>
          <w:p w14:paraId="01825AD4" w14:textId="77777777" w:rsidR="006D4C74" w:rsidRPr="006D4C74" w:rsidRDefault="006D4C74" w:rsidP="006D4C74">
            <w:pPr>
              <w:pStyle w:val="a4"/>
              <w:numPr>
                <w:ilvl w:val="0"/>
                <w:numId w:val="23"/>
              </w:numPr>
              <w:ind w:left="0" w:firstLine="0"/>
              <w:jc w:val="both"/>
              <w:rPr>
                <w:rFonts w:ascii="Times New Roman" w:hAnsi="Times New Roman"/>
                <w:sz w:val="24"/>
                <w:szCs w:val="24"/>
              </w:rPr>
            </w:pPr>
            <w:r w:rsidRPr="006D4C74">
              <w:rPr>
                <w:rFonts w:ascii="Times New Roman" w:hAnsi="Times New Roman"/>
                <w:sz w:val="24"/>
                <w:szCs w:val="24"/>
              </w:rPr>
              <w:t>особенности произношения</w:t>
            </w:r>
          </w:p>
          <w:p w14:paraId="25D3CDFE" w14:textId="00E33A75" w:rsidR="008030EE" w:rsidRPr="006D4C74" w:rsidRDefault="006D4C74" w:rsidP="006D4C74">
            <w:pPr>
              <w:pStyle w:val="a4"/>
              <w:numPr>
                <w:ilvl w:val="0"/>
                <w:numId w:val="23"/>
              </w:numPr>
              <w:ind w:left="0" w:firstLine="0"/>
              <w:jc w:val="both"/>
              <w:rPr>
                <w:rFonts w:ascii="Times New Roman" w:hAnsi="Times New Roman" w:cs="Times New Roman"/>
                <w:bCs/>
                <w:i/>
                <w:color w:val="FF0000"/>
                <w:sz w:val="24"/>
                <w:szCs w:val="24"/>
              </w:rPr>
            </w:pPr>
            <w:r w:rsidRPr="006D4C74">
              <w:rPr>
                <w:rFonts w:ascii="Times New Roman" w:hAnsi="Times New Roman"/>
                <w:sz w:val="24"/>
                <w:szCs w:val="24"/>
              </w:rPr>
              <w:t>правила чтения текстов профессиональной направленности</w:t>
            </w:r>
          </w:p>
        </w:tc>
        <w:tc>
          <w:tcPr>
            <w:tcW w:w="1215" w:type="dxa"/>
            <w:tcBorders>
              <w:top w:val="single" w:sz="4" w:space="0" w:color="auto"/>
              <w:left w:val="single" w:sz="4" w:space="0" w:color="auto"/>
              <w:bottom w:val="single" w:sz="4" w:space="0" w:color="auto"/>
              <w:right w:val="single" w:sz="4" w:space="0" w:color="auto"/>
            </w:tcBorders>
          </w:tcPr>
          <w:p w14:paraId="49925B78" w14:textId="77777777" w:rsidR="008030EE" w:rsidRPr="006D4C74" w:rsidRDefault="008030EE" w:rsidP="008030EE">
            <w:pPr>
              <w:jc w:val="center"/>
              <w:rPr>
                <w:rFonts w:ascii="Times New Roman" w:hAnsi="Times New Roman" w:cs="Times New Roman"/>
                <w:bCs/>
                <w:i/>
                <w:sz w:val="24"/>
                <w:szCs w:val="24"/>
              </w:rPr>
            </w:pPr>
          </w:p>
        </w:tc>
      </w:tr>
      <w:bookmarkEnd w:id="12"/>
    </w:tbl>
    <w:p w14:paraId="18471DFC" w14:textId="243BA6D4" w:rsidR="00A07404" w:rsidRDefault="00A07404" w:rsidP="003A61FF">
      <w:pPr>
        <w:spacing w:after="120"/>
        <w:ind w:firstLine="709"/>
        <w:rPr>
          <w:rFonts w:ascii="Times New Roman" w:hAnsi="Times New Roman" w:cs="Times New Roman"/>
          <w:bCs/>
          <w:i/>
          <w:color w:val="FF0000"/>
          <w:sz w:val="24"/>
          <w:szCs w:val="24"/>
        </w:rPr>
      </w:pPr>
    </w:p>
    <w:p w14:paraId="1F7BD5B4" w14:textId="6CC22731" w:rsidR="00EF0BC0" w:rsidRDefault="00EF0BC0" w:rsidP="003A61FF">
      <w:pPr>
        <w:spacing w:after="120"/>
        <w:ind w:firstLine="709"/>
        <w:rPr>
          <w:rFonts w:ascii="Times New Roman" w:hAnsi="Times New Roman" w:cs="Times New Roman"/>
          <w:bCs/>
          <w:i/>
          <w:color w:val="FF0000"/>
          <w:sz w:val="24"/>
          <w:szCs w:val="24"/>
        </w:rPr>
      </w:pPr>
    </w:p>
    <w:p w14:paraId="6F66639B" w14:textId="46082539" w:rsidR="00EF0BC0" w:rsidRDefault="00EF0BC0" w:rsidP="003A61FF">
      <w:pPr>
        <w:spacing w:after="120"/>
        <w:ind w:firstLine="709"/>
        <w:rPr>
          <w:rFonts w:ascii="Times New Roman" w:hAnsi="Times New Roman" w:cs="Times New Roman"/>
          <w:bCs/>
          <w:i/>
          <w:color w:val="FF0000"/>
          <w:sz w:val="24"/>
          <w:szCs w:val="24"/>
        </w:rPr>
      </w:pPr>
    </w:p>
    <w:p w14:paraId="4188D58C" w14:textId="39752D88" w:rsidR="00EF0BC0" w:rsidRDefault="00EF0BC0" w:rsidP="003A61FF">
      <w:pPr>
        <w:spacing w:after="120"/>
        <w:ind w:firstLine="709"/>
        <w:rPr>
          <w:rFonts w:ascii="Times New Roman" w:hAnsi="Times New Roman" w:cs="Times New Roman"/>
          <w:bCs/>
          <w:i/>
          <w:color w:val="FF0000"/>
          <w:sz w:val="24"/>
          <w:szCs w:val="24"/>
        </w:rPr>
      </w:pPr>
    </w:p>
    <w:p w14:paraId="5F6093CB" w14:textId="1712C756" w:rsidR="00EF0BC0" w:rsidRDefault="00EF0BC0" w:rsidP="003A61FF">
      <w:pPr>
        <w:spacing w:after="120"/>
        <w:ind w:firstLine="709"/>
        <w:rPr>
          <w:rFonts w:ascii="Times New Roman" w:hAnsi="Times New Roman" w:cs="Times New Roman"/>
          <w:bCs/>
          <w:i/>
          <w:color w:val="FF0000"/>
          <w:sz w:val="24"/>
          <w:szCs w:val="24"/>
        </w:rPr>
      </w:pPr>
    </w:p>
    <w:p w14:paraId="4675F9FF" w14:textId="77777777" w:rsidR="00EF0BC0" w:rsidRPr="002D5272" w:rsidRDefault="00EF0BC0" w:rsidP="003A61FF">
      <w:pPr>
        <w:spacing w:after="120"/>
        <w:ind w:firstLine="709"/>
        <w:rPr>
          <w:rFonts w:ascii="Times New Roman" w:hAnsi="Times New Roman" w:cs="Times New Roman"/>
          <w:bCs/>
          <w:i/>
          <w:color w:val="FF0000"/>
          <w:sz w:val="24"/>
          <w:szCs w:val="24"/>
        </w:rPr>
      </w:pP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70"/>
        <w:gridCol w:w="3217"/>
        <w:gridCol w:w="1774"/>
        <w:gridCol w:w="1488"/>
        <w:gridCol w:w="2390"/>
      </w:tblGrid>
      <w:tr w:rsidR="005714CE" w14:paraId="08542B8C" w14:textId="77777777" w:rsidTr="00EF09B2">
        <w:tc>
          <w:tcPr>
            <w:tcW w:w="770" w:type="dxa"/>
          </w:tcPr>
          <w:p w14:paraId="2EE51CBA" w14:textId="77777777" w:rsidR="005714CE" w:rsidRPr="002B4A0C" w:rsidRDefault="005714CE" w:rsidP="00D706C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217" w:type="dxa"/>
          </w:tcPr>
          <w:p w14:paraId="5B71D26B" w14:textId="69595C6D" w:rsidR="005714CE" w:rsidRPr="002B4A0C" w:rsidRDefault="005714CE" w:rsidP="00D706C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w:t>
            </w:r>
          </w:p>
        </w:tc>
        <w:tc>
          <w:tcPr>
            <w:tcW w:w="1774" w:type="dxa"/>
          </w:tcPr>
          <w:p w14:paraId="38A226F1" w14:textId="77777777" w:rsidR="005714CE" w:rsidRPr="002B4A0C" w:rsidRDefault="005714CE" w:rsidP="00D706C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488" w:type="dxa"/>
          </w:tcPr>
          <w:p w14:paraId="3FBCBDBF" w14:textId="77777777" w:rsidR="005714CE" w:rsidRPr="002B4A0C" w:rsidRDefault="005714CE" w:rsidP="00D706C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90" w:type="dxa"/>
          </w:tcPr>
          <w:p w14:paraId="46C82C31" w14:textId="77777777" w:rsidR="005714CE" w:rsidRPr="002B4A0C" w:rsidRDefault="005714CE" w:rsidP="00D706C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EF09B2">
        <w:tc>
          <w:tcPr>
            <w:tcW w:w="770" w:type="dxa"/>
          </w:tcPr>
          <w:p w14:paraId="201741E0" w14:textId="77777777" w:rsidR="005714CE" w:rsidRDefault="005714CE" w:rsidP="00D706CE">
            <w:pPr>
              <w:pStyle w:val="a4"/>
              <w:spacing w:after="120"/>
              <w:ind w:left="0"/>
              <w:rPr>
                <w:rFonts w:ascii="Times New Roman" w:hAnsi="Times New Roman" w:cs="Times New Roman"/>
                <w:bCs/>
                <w:sz w:val="24"/>
                <w:szCs w:val="24"/>
              </w:rPr>
            </w:pPr>
          </w:p>
        </w:tc>
        <w:tc>
          <w:tcPr>
            <w:tcW w:w="3217" w:type="dxa"/>
          </w:tcPr>
          <w:p w14:paraId="354D7A20" w14:textId="4AF33179" w:rsidR="005714CE" w:rsidRPr="002D5272" w:rsidRDefault="005714CE" w:rsidP="00D706CE">
            <w:pPr>
              <w:pStyle w:val="a4"/>
              <w:spacing w:after="120"/>
              <w:ind w:left="0"/>
              <w:rPr>
                <w:rFonts w:ascii="Times New Roman" w:hAnsi="Times New Roman" w:cs="Times New Roman"/>
                <w:bCs/>
                <w:i/>
                <w:sz w:val="24"/>
                <w:szCs w:val="24"/>
              </w:rPr>
            </w:pPr>
          </w:p>
        </w:tc>
        <w:tc>
          <w:tcPr>
            <w:tcW w:w="1774" w:type="dxa"/>
          </w:tcPr>
          <w:p w14:paraId="7852FF41" w14:textId="260FE5E4" w:rsidR="005714CE" w:rsidRPr="00307AF5" w:rsidRDefault="005714CE" w:rsidP="00D706CE">
            <w:pPr>
              <w:pStyle w:val="a4"/>
              <w:spacing w:after="120"/>
              <w:ind w:left="0"/>
              <w:rPr>
                <w:rFonts w:ascii="Times New Roman" w:hAnsi="Times New Roman" w:cs="Times New Roman"/>
                <w:bCs/>
                <w:i/>
                <w:sz w:val="24"/>
                <w:szCs w:val="24"/>
              </w:rPr>
            </w:pPr>
          </w:p>
        </w:tc>
        <w:tc>
          <w:tcPr>
            <w:tcW w:w="1488" w:type="dxa"/>
          </w:tcPr>
          <w:p w14:paraId="23175474" w14:textId="416DA2EB" w:rsidR="005714CE" w:rsidRPr="003519EF" w:rsidRDefault="005714CE" w:rsidP="00D706CE">
            <w:pPr>
              <w:pStyle w:val="a4"/>
              <w:spacing w:after="120"/>
              <w:ind w:left="0"/>
              <w:rPr>
                <w:rFonts w:ascii="Times New Roman" w:hAnsi="Times New Roman" w:cs="Times New Roman"/>
                <w:bCs/>
                <w:i/>
                <w:sz w:val="24"/>
                <w:szCs w:val="24"/>
              </w:rPr>
            </w:pPr>
          </w:p>
        </w:tc>
        <w:tc>
          <w:tcPr>
            <w:tcW w:w="2390" w:type="dxa"/>
          </w:tcPr>
          <w:p w14:paraId="510FB916" w14:textId="3704779D" w:rsidR="005714CE" w:rsidRPr="003519EF" w:rsidRDefault="005714CE" w:rsidP="00D706CE">
            <w:pPr>
              <w:pStyle w:val="a4"/>
              <w:spacing w:after="120"/>
              <w:ind w:left="0"/>
              <w:rPr>
                <w:rFonts w:ascii="Times New Roman" w:hAnsi="Times New Roman" w:cs="Times New Roman"/>
                <w:bCs/>
                <w:i/>
                <w:sz w:val="24"/>
                <w:szCs w:val="24"/>
              </w:rPr>
            </w:pPr>
          </w:p>
        </w:tc>
      </w:tr>
    </w:tbl>
    <w:p w14:paraId="2CA74C93" w14:textId="77777777" w:rsidR="00D907FC" w:rsidRDefault="00D907FC" w:rsidP="00D907FC">
      <w:pPr>
        <w:pStyle w:val="1f"/>
        <w:outlineLvl w:val="9"/>
        <w:rPr>
          <w:rFonts w:ascii="Times New Roman" w:hAnsi="Times New Roman"/>
        </w:rPr>
      </w:pPr>
      <w:bookmarkStart w:id="13" w:name="_Toc152334663"/>
      <w:bookmarkStart w:id="14" w:name="_Toc156294569"/>
      <w:bookmarkStart w:id="15" w:name="_Toc156825291"/>
    </w:p>
    <w:p w14:paraId="699BD0D5" w14:textId="77777777" w:rsidR="00D907FC" w:rsidRDefault="00D907FC">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3"/>
      <w:r w:rsidR="00B115E3">
        <w:rPr>
          <w:rFonts w:ascii="Times New Roman" w:hAnsi="Times New Roman"/>
          <w:lang w:val="ru-RU"/>
        </w:rPr>
        <w:t>ДИСЦИПЛИНЫ</w:t>
      </w:r>
      <w:bookmarkEnd w:id="14"/>
      <w:bookmarkEnd w:id="15"/>
    </w:p>
    <w:p w14:paraId="757157CD" w14:textId="3271BAF8" w:rsidR="000156CF" w:rsidRPr="00E11160" w:rsidRDefault="000156CF" w:rsidP="005D6B16">
      <w:pPr>
        <w:pStyle w:val="114"/>
        <w:rPr>
          <w:rFonts w:ascii="Times New Roman" w:hAnsi="Times New Roman"/>
        </w:rPr>
      </w:pPr>
      <w:bookmarkStart w:id="16" w:name="_Toc152334664"/>
      <w:bookmarkStart w:id="17" w:name="_Toc156294570"/>
      <w:bookmarkStart w:id="18" w:name="_Toc156825292"/>
      <w:r w:rsidRPr="00E11160">
        <w:rPr>
          <w:rFonts w:ascii="Times New Roman" w:hAnsi="Times New Roman"/>
        </w:rPr>
        <w:t xml:space="preserve">2.1. Трудоемкость освоения </w:t>
      </w:r>
      <w:bookmarkEnd w:id="16"/>
      <w:r w:rsidR="00B115E3">
        <w:rPr>
          <w:rFonts w:ascii="Times New Roman" w:hAnsi="Times New Roman"/>
        </w:rPr>
        <w:t>дисциплины</w:t>
      </w:r>
      <w:bookmarkEnd w:id="17"/>
      <w:bookmarkEnd w:id="18"/>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D706CE">
            <w:pPr>
              <w:jc w:val="center"/>
              <w:rPr>
                <w:rFonts w:ascii="Times New Roman" w:hAnsi="Times New Roman" w:cs="Times New Roman"/>
                <w:b/>
                <w:sz w:val="24"/>
              </w:rPr>
            </w:pPr>
            <w:bookmarkStart w:id="19"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D706CE">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D706CE">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D706CE">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56B5D149" w:rsidR="000156CF" w:rsidRPr="00257255" w:rsidRDefault="000A3FB2" w:rsidP="00D706CE">
            <w:pPr>
              <w:jc w:val="center"/>
              <w:rPr>
                <w:rFonts w:ascii="Times New Roman" w:hAnsi="Times New Roman" w:cs="Times New Roman"/>
                <w:bCs/>
                <w:sz w:val="24"/>
                <w:szCs w:val="24"/>
              </w:rPr>
            </w:pPr>
            <w:r>
              <w:rPr>
                <w:rFonts w:ascii="Times New Roman" w:hAnsi="Times New Roman" w:cs="Times New Roman"/>
                <w:bCs/>
                <w:sz w:val="24"/>
                <w:szCs w:val="24"/>
              </w:rPr>
              <w:t>50</w:t>
            </w:r>
          </w:p>
        </w:tc>
        <w:tc>
          <w:tcPr>
            <w:tcW w:w="1162" w:type="pct"/>
            <w:vAlign w:val="center"/>
          </w:tcPr>
          <w:p w14:paraId="32CF81CC" w14:textId="608B6DB5" w:rsidR="000156CF" w:rsidRPr="00257255" w:rsidRDefault="000156CF" w:rsidP="00D706CE">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D706CE">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D706CE">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D706CE">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D706CE">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6FF44A46" w:rsidR="004B1E8E" w:rsidRDefault="003A575D" w:rsidP="00D706CE">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77777777" w:rsidR="004B1E8E" w:rsidRDefault="004B1E8E" w:rsidP="00D706CE">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D706CE">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01011095" w:rsidR="004B1E8E" w:rsidRDefault="000A3FB2" w:rsidP="00D706CE">
            <w:pPr>
              <w:jc w:val="center"/>
              <w:rPr>
                <w:rFonts w:ascii="Times New Roman" w:hAnsi="Times New Roman" w:cs="Times New Roman"/>
                <w:bCs/>
                <w:sz w:val="24"/>
                <w:szCs w:val="24"/>
              </w:rPr>
            </w:pPr>
            <w:r>
              <w:rPr>
                <w:rFonts w:ascii="Times New Roman" w:hAnsi="Times New Roman" w:cs="Times New Roman"/>
                <w:bCs/>
                <w:sz w:val="24"/>
                <w:szCs w:val="24"/>
              </w:rPr>
              <w:t>26</w:t>
            </w:r>
          </w:p>
        </w:tc>
        <w:tc>
          <w:tcPr>
            <w:tcW w:w="1162" w:type="pct"/>
            <w:vAlign w:val="center"/>
          </w:tcPr>
          <w:p w14:paraId="2788A865" w14:textId="5FFC93B7" w:rsidR="004B1E8E" w:rsidRDefault="004B1E8E" w:rsidP="00D706CE">
            <w:pPr>
              <w:jc w:val="center"/>
              <w:rPr>
                <w:rFonts w:ascii="Times New Roman" w:hAnsi="Times New Roman" w:cs="Times New Roman"/>
                <w:bCs/>
                <w:sz w:val="24"/>
                <w:szCs w:val="24"/>
              </w:rPr>
            </w:pPr>
          </w:p>
        </w:tc>
      </w:tr>
      <w:tr w:rsidR="004B1E8E" w:rsidRPr="00257255" w14:paraId="796BF5D8" w14:textId="77777777" w:rsidTr="00CD3A1B">
        <w:trPr>
          <w:trHeight w:val="23"/>
        </w:trPr>
        <w:tc>
          <w:tcPr>
            <w:tcW w:w="3259" w:type="pct"/>
            <w:vAlign w:val="center"/>
          </w:tcPr>
          <w:p w14:paraId="22BAA6E1" w14:textId="52E0F69A" w:rsidR="004B1E8E" w:rsidRDefault="004B1E8E" w:rsidP="00D706CE">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7777777" w:rsidR="004B1E8E" w:rsidRDefault="004B1E8E" w:rsidP="00D706CE">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D706CE">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D706CE">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1579B6C" w:rsidR="000156CF" w:rsidRPr="00257255" w:rsidRDefault="003A575D" w:rsidP="00D706CE">
            <w:pPr>
              <w:jc w:val="center"/>
              <w:rPr>
                <w:rFonts w:ascii="Times New Roman" w:hAnsi="Times New Roman" w:cs="Times New Roman"/>
                <w:bCs/>
                <w:sz w:val="24"/>
                <w:szCs w:val="24"/>
              </w:rPr>
            </w:pPr>
            <w:r>
              <w:rPr>
                <w:rFonts w:ascii="Times New Roman" w:hAnsi="Times New Roman" w:cs="Times New Roman"/>
                <w:bCs/>
                <w:sz w:val="24"/>
                <w:szCs w:val="24"/>
              </w:rPr>
              <w:t>4</w:t>
            </w:r>
          </w:p>
        </w:tc>
        <w:tc>
          <w:tcPr>
            <w:tcW w:w="1162" w:type="pct"/>
            <w:vAlign w:val="center"/>
          </w:tcPr>
          <w:p w14:paraId="3F314829" w14:textId="77BBC0F3" w:rsidR="000156CF" w:rsidRPr="00257255" w:rsidRDefault="000156CF" w:rsidP="00D706CE">
            <w:pPr>
              <w:jc w:val="center"/>
              <w:rPr>
                <w:rFonts w:ascii="Times New Roman" w:hAnsi="Times New Roman" w:cs="Times New Roman"/>
                <w:bCs/>
                <w:sz w:val="24"/>
                <w:szCs w:val="24"/>
              </w:rPr>
            </w:pPr>
          </w:p>
        </w:tc>
      </w:tr>
      <w:tr w:rsidR="000156CF" w:rsidRPr="00257255" w14:paraId="6990D035" w14:textId="77777777" w:rsidTr="00CD3A1B">
        <w:trPr>
          <w:trHeight w:val="23"/>
        </w:trPr>
        <w:tc>
          <w:tcPr>
            <w:tcW w:w="3259" w:type="pct"/>
            <w:vAlign w:val="center"/>
          </w:tcPr>
          <w:p w14:paraId="750FB211" w14:textId="71C47080" w:rsidR="000156CF" w:rsidRPr="00257255" w:rsidRDefault="000156CF" w:rsidP="00D706CE">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3A575D">
              <w:rPr>
                <w:rFonts w:ascii="Times New Roman" w:hAnsi="Times New Roman" w:cs="Times New Roman"/>
                <w:bCs/>
                <w:sz w:val="24"/>
                <w:szCs w:val="24"/>
              </w:rPr>
              <w:t xml:space="preserve">форме </w:t>
            </w:r>
            <w:r w:rsidR="003A575D">
              <w:rPr>
                <w:rFonts w:ascii="Times New Roman" w:hAnsi="Times New Roman" w:cs="Times New Roman"/>
                <w:bCs/>
                <w:sz w:val="24"/>
                <w:szCs w:val="24"/>
              </w:rPr>
              <w:t>дифференцированного зачета</w:t>
            </w:r>
          </w:p>
        </w:tc>
        <w:tc>
          <w:tcPr>
            <w:tcW w:w="579" w:type="pct"/>
            <w:vAlign w:val="center"/>
          </w:tcPr>
          <w:p w14:paraId="762F3780" w14:textId="2E1386ED" w:rsidR="000156CF" w:rsidRPr="00257255" w:rsidRDefault="003A575D" w:rsidP="00D706CE">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0C711720" w14:textId="78E61293" w:rsidR="000156CF" w:rsidRPr="00257255" w:rsidRDefault="000156CF" w:rsidP="00D706CE">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D706CE">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6FA83D6F" w:rsidR="000156CF" w:rsidRPr="00257255" w:rsidRDefault="000A3FB2" w:rsidP="00D706CE">
            <w:pPr>
              <w:jc w:val="center"/>
              <w:rPr>
                <w:rFonts w:ascii="Times New Roman" w:hAnsi="Times New Roman" w:cs="Times New Roman"/>
                <w:b/>
                <w:sz w:val="24"/>
                <w:szCs w:val="24"/>
              </w:rPr>
            </w:pPr>
            <w:r>
              <w:rPr>
                <w:rFonts w:ascii="Times New Roman" w:hAnsi="Times New Roman" w:cs="Times New Roman"/>
                <w:b/>
                <w:sz w:val="24"/>
                <w:szCs w:val="24"/>
              </w:rPr>
              <w:t>50</w:t>
            </w:r>
          </w:p>
        </w:tc>
        <w:tc>
          <w:tcPr>
            <w:tcW w:w="1162" w:type="pct"/>
            <w:vAlign w:val="center"/>
          </w:tcPr>
          <w:p w14:paraId="587A736B" w14:textId="2D638B9D" w:rsidR="000156CF" w:rsidRPr="00257255" w:rsidRDefault="000156CF" w:rsidP="00D706CE">
            <w:pPr>
              <w:jc w:val="center"/>
              <w:rPr>
                <w:rFonts w:ascii="Times New Roman" w:hAnsi="Times New Roman" w:cs="Times New Roman"/>
                <w:b/>
                <w:sz w:val="24"/>
                <w:szCs w:val="24"/>
              </w:rPr>
            </w:pPr>
          </w:p>
        </w:tc>
      </w:tr>
    </w:tbl>
    <w:p w14:paraId="419111A2" w14:textId="77777777" w:rsidR="000143A1" w:rsidRDefault="000143A1">
      <w:pPr>
        <w:rPr>
          <w:rFonts w:ascii="Times New Roman" w:eastAsia="Segoe UI" w:hAnsi="Times New Roman" w:cs="Times New Roman"/>
          <w:b/>
          <w:bCs/>
          <w:sz w:val="24"/>
          <w:szCs w:val="24"/>
          <w:lang w:eastAsia="ru-RU"/>
        </w:rPr>
      </w:pPr>
      <w:bookmarkStart w:id="20" w:name="_Toc150695626"/>
      <w:bookmarkStart w:id="21" w:name="_Toc156294571"/>
      <w:bookmarkEnd w:id="19"/>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2"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0"/>
      <w:r w:rsidR="00B115E3">
        <w:rPr>
          <w:rFonts w:ascii="Times New Roman" w:hAnsi="Times New Roman"/>
        </w:rPr>
        <w:t>дисциплины</w:t>
      </w:r>
      <w:bookmarkEnd w:id="21"/>
      <w:bookmarkEnd w:id="22"/>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6662"/>
        <w:gridCol w:w="2694"/>
        <w:gridCol w:w="2409"/>
      </w:tblGrid>
      <w:tr w:rsidR="006D1C4C" w:rsidRPr="00C63897" w14:paraId="65450A50" w14:textId="5B576768" w:rsidTr="006D1C4C">
        <w:trPr>
          <w:trHeight w:val="903"/>
        </w:trPr>
        <w:tc>
          <w:tcPr>
            <w:tcW w:w="2972" w:type="dxa"/>
            <w:vAlign w:val="center"/>
          </w:tcPr>
          <w:p w14:paraId="5BE74591" w14:textId="0396E710" w:rsidR="006D1C4C" w:rsidRPr="00C63897" w:rsidRDefault="006D1C4C" w:rsidP="006D1C4C">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6662" w:type="dxa"/>
            <w:vAlign w:val="center"/>
          </w:tcPr>
          <w:p w14:paraId="5264AC8F" w14:textId="1C8947BA" w:rsidR="006D1C4C" w:rsidRPr="00C63897" w:rsidRDefault="006D1C4C" w:rsidP="006D1C4C">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2694" w:type="dxa"/>
          </w:tcPr>
          <w:p w14:paraId="0F1E97D4" w14:textId="2D100BBD" w:rsidR="006D1C4C" w:rsidRDefault="006D1C4C" w:rsidP="006D1C4C">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ак.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r w:rsidRPr="0092473B">
              <w:rPr>
                <w:rFonts w:ascii="Times New Roman" w:hAnsi="Times New Roman"/>
                <w:b/>
                <w:bCs/>
                <w:sz w:val="24"/>
                <w:szCs w:val="24"/>
              </w:rPr>
              <w:t>ак. ч.</w:t>
            </w:r>
          </w:p>
        </w:tc>
        <w:tc>
          <w:tcPr>
            <w:tcW w:w="2409" w:type="dxa"/>
          </w:tcPr>
          <w:p w14:paraId="4326F90B" w14:textId="5B9F26DA" w:rsidR="006D1C4C" w:rsidRDefault="006D1C4C" w:rsidP="006D1C4C">
            <w:pPr>
              <w:suppressAutoHyphens/>
              <w:jc w:val="center"/>
              <w:rPr>
                <w:rFonts w:ascii="Times New Roman" w:eastAsia="Times New Roman" w:hAnsi="Times New Roman" w:cs="Times New Roman"/>
                <w:b/>
                <w:bCs/>
                <w:lang w:eastAsia="ru-RU"/>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855646" w:rsidRPr="00C63897" w14:paraId="27A7D360" w14:textId="492CE2ED" w:rsidTr="006D1C4C">
        <w:tc>
          <w:tcPr>
            <w:tcW w:w="9634" w:type="dxa"/>
            <w:gridSpan w:val="2"/>
          </w:tcPr>
          <w:p w14:paraId="24A98006" w14:textId="574CD0DE" w:rsidR="00855646" w:rsidRPr="00C63897" w:rsidRDefault="00855646" w:rsidP="00C63897">
            <w:pPr>
              <w:rPr>
                <w:rFonts w:ascii="Times New Roman" w:eastAsia="Times New Roman" w:hAnsi="Times New Roman" w:cs="Times New Roman"/>
                <w:i/>
                <w:lang w:eastAsia="ru-RU"/>
              </w:rPr>
            </w:pPr>
            <w:bookmarkStart w:id="23" w:name="_Hlk156226944"/>
            <w:r w:rsidRPr="005F2C3B">
              <w:rPr>
                <w:rFonts w:ascii="Times New Roman" w:eastAsia="Times New Roman" w:hAnsi="Times New Roman" w:cs="Times New Roman"/>
                <w:b/>
                <w:bCs/>
                <w:lang w:eastAsia="ru-RU"/>
              </w:rPr>
              <w:t>Раздел 1. Экономические и правовые основы производственной деятельности</w:t>
            </w:r>
          </w:p>
        </w:tc>
        <w:tc>
          <w:tcPr>
            <w:tcW w:w="2694" w:type="dxa"/>
          </w:tcPr>
          <w:p w14:paraId="4CFD8D11" w14:textId="4EA77215" w:rsidR="00855646" w:rsidRPr="00C63897" w:rsidRDefault="00855646"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18</w:t>
            </w:r>
          </w:p>
        </w:tc>
        <w:tc>
          <w:tcPr>
            <w:tcW w:w="2409" w:type="dxa"/>
            <w:vMerge w:val="restart"/>
          </w:tcPr>
          <w:p w14:paraId="5A0A8652" w14:textId="69539EA6" w:rsidR="00855646" w:rsidRPr="00C63897" w:rsidRDefault="00855646" w:rsidP="00C63897">
            <w:pPr>
              <w:rPr>
                <w:rFonts w:ascii="Times New Roman" w:eastAsia="Times New Roman" w:hAnsi="Times New Roman" w:cs="Times New Roman"/>
                <w:b/>
                <w:bCs/>
                <w:lang w:eastAsia="ru-RU"/>
              </w:rPr>
            </w:pPr>
            <w:r w:rsidRPr="00182D86">
              <w:rPr>
                <w:rFonts w:ascii="Times New Roman" w:eastAsia="Times New Roman" w:hAnsi="Times New Roman" w:cs="Times New Roman"/>
                <w:lang w:eastAsia="ru-RU"/>
              </w:rPr>
              <w:t>ОК 1-ОК7, ОК9, ОК10,ОК11</w:t>
            </w:r>
          </w:p>
        </w:tc>
      </w:tr>
      <w:tr w:rsidR="00855646" w:rsidRPr="00C63897" w14:paraId="3BC267E8" w14:textId="60CFEB07" w:rsidTr="006D1C4C">
        <w:tc>
          <w:tcPr>
            <w:tcW w:w="2972" w:type="dxa"/>
            <w:vMerge w:val="restart"/>
          </w:tcPr>
          <w:p w14:paraId="74B44642" w14:textId="217D1C45" w:rsidR="00855646" w:rsidRPr="00C63897" w:rsidRDefault="00855646" w:rsidP="00C63897">
            <w:pPr>
              <w:rPr>
                <w:rFonts w:ascii="Times New Roman" w:eastAsia="Times New Roman" w:hAnsi="Times New Roman" w:cs="Times New Roman"/>
                <w:b/>
                <w:bCs/>
                <w:lang w:eastAsia="ru-RU"/>
              </w:rPr>
            </w:pPr>
            <w:r w:rsidRPr="005F2C3B">
              <w:rPr>
                <w:rFonts w:ascii="Times New Roman" w:eastAsia="Times New Roman" w:hAnsi="Times New Roman" w:cs="Times New Roman"/>
                <w:b/>
                <w:bCs/>
                <w:lang w:eastAsia="ru-RU"/>
              </w:rPr>
              <w:t>Тема 1.1 Принципы рыночной экономики</w:t>
            </w:r>
          </w:p>
        </w:tc>
        <w:tc>
          <w:tcPr>
            <w:tcW w:w="6662" w:type="dxa"/>
          </w:tcPr>
          <w:p w14:paraId="42F837A8" w14:textId="77777777" w:rsidR="00855646" w:rsidRPr="00C63897" w:rsidRDefault="00855646"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9A4781B" w14:textId="44665169" w:rsidR="00855646" w:rsidRPr="00C63897" w:rsidRDefault="00855646"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409" w:type="dxa"/>
            <w:vMerge/>
          </w:tcPr>
          <w:p w14:paraId="23785352" w14:textId="5FB2CC47" w:rsidR="00855646" w:rsidRPr="00182D86" w:rsidRDefault="00855646" w:rsidP="00C63897">
            <w:pPr>
              <w:rPr>
                <w:rFonts w:ascii="Times New Roman" w:eastAsia="Times New Roman" w:hAnsi="Times New Roman" w:cs="Times New Roman"/>
                <w:lang w:eastAsia="ru-RU"/>
              </w:rPr>
            </w:pPr>
          </w:p>
        </w:tc>
      </w:tr>
      <w:tr w:rsidR="00855646" w:rsidRPr="00C63897" w14:paraId="05762D8D" w14:textId="5A213A38" w:rsidTr="006D1C4C">
        <w:trPr>
          <w:trHeight w:val="396"/>
        </w:trPr>
        <w:tc>
          <w:tcPr>
            <w:tcW w:w="2972" w:type="dxa"/>
            <w:vMerge/>
          </w:tcPr>
          <w:p w14:paraId="2C1903F4"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56B964DB" w14:textId="62DC5AB6" w:rsidR="00855646" w:rsidRPr="00C63897" w:rsidRDefault="00855646" w:rsidP="00C63897">
            <w:pPr>
              <w:suppressAutoHyphens/>
              <w:jc w:val="both"/>
              <w:rPr>
                <w:rFonts w:ascii="Times New Roman" w:eastAsia="Times New Roman" w:hAnsi="Times New Roman" w:cs="Times New Roman"/>
                <w:lang w:eastAsia="ru-RU"/>
              </w:rPr>
            </w:pPr>
            <w:r w:rsidRPr="005F2C3B">
              <w:rPr>
                <w:rFonts w:ascii="Times New Roman" w:eastAsia="Times New Roman" w:hAnsi="Times New Roman" w:cs="Times New Roman"/>
                <w:lang w:eastAsia="ru-RU"/>
              </w:rPr>
              <w:t>Понятие экономики и права. Цели, задачи и структура дисциплины, связь с другими дисциплинами.</w:t>
            </w:r>
          </w:p>
        </w:tc>
        <w:tc>
          <w:tcPr>
            <w:tcW w:w="2694" w:type="dxa"/>
          </w:tcPr>
          <w:p w14:paraId="5172646F" w14:textId="0DFFCB71" w:rsidR="00855646" w:rsidRPr="00C63897"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47C3507B" w14:textId="65A6F784"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66B28ABC" w14:textId="77777777" w:rsidTr="006D1C4C">
        <w:trPr>
          <w:trHeight w:val="396"/>
        </w:trPr>
        <w:tc>
          <w:tcPr>
            <w:tcW w:w="2972" w:type="dxa"/>
            <w:vMerge/>
          </w:tcPr>
          <w:p w14:paraId="6C44ECA0"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2B36B26F" w14:textId="1728BE41" w:rsidR="00855646" w:rsidRPr="00C63897" w:rsidRDefault="00855646" w:rsidP="00C63897">
            <w:pPr>
              <w:suppressAutoHyphens/>
              <w:jc w:val="both"/>
              <w:rPr>
                <w:rFonts w:ascii="Times New Roman" w:eastAsia="Times New Roman" w:hAnsi="Times New Roman" w:cs="Times New Roman"/>
                <w:lang w:eastAsia="ru-RU"/>
              </w:rPr>
            </w:pPr>
            <w:r w:rsidRPr="005F2C3B">
              <w:rPr>
                <w:rFonts w:ascii="Times New Roman" w:eastAsia="Times New Roman" w:hAnsi="Times New Roman" w:cs="Times New Roman"/>
                <w:lang w:eastAsia="ru-RU"/>
              </w:rPr>
              <w:t>Основные направления социально-экономического развития России.</w:t>
            </w:r>
          </w:p>
        </w:tc>
        <w:tc>
          <w:tcPr>
            <w:tcW w:w="2694" w:type="dxa"/>
          </w:tcPr>
          <w:p w14:paraId="6C680CFC" w14:textId="292C5ED5" w:rsidR="00855646" w:rsidRPr="00C63897"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EC71661" w14:textId="77777777"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6DDADC79" w14:textId="77777777" w:rsidTr="006D1C4C">
        <w:trPr>
          <w:trHeight w:val="396"/>
        </w:trPr>
        <w:tc>
          <w:tcPr>
            <w:tcW w:w="2972" w:type="dxa"/>
            <w:vMerge/>
          </w:tcPr>
          <w:p w14:paraId="441F8BBE"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0940C5E1" w14:textId="0D326D73" w:rsidR="00855646" w:rsidRPr="00C63897" w:rsidRDefault="00855646" w:rsidP="00C63897">
            <w:pPr>
              <w:suppressAutoHyphens/>
              <w:jc w:val="both"/>
              <w:rPr>
                <w:rFonts w:ascii="Times New Roman" w:eastAsia="Times New Roman" w:hAnsi="Times New Roman" w:cs="Times New Roman"/>
                <w:lang w:eastAsia="ru-RU"/>
              </w:rPr>
            </w:pPr>
            <w:r w:rsidRPr="005F2C3B">
              <w:rPr>
                <w:rFonts w:ascii="Times New Roman" w:eastAsia="Times New Roman" w:hAnsi="Times New Roman" w:cs="Times New Roman"/>
                <w:lang w:eastAsia="ru-RU"/>
              </w:rPr>
              <w:t>Основные понятия рыночной экономики. Рынок, понятие и виды, инфраструктура и конъюнктура рынка, элементы рыночного механизма (спрос и предложение, рыночные цены, конкуренция). Монополия, антимонопольное законодательство.</w:t>
            </w:r>
          </w:p>
        </w:tc>
        <w:tc>
          <w:tcPr>
            <w:tcW w:w="2694" w:type="dxa"/>
          </w:tcPr>
          <w:p w14:paraId="14F3F1A7" w14:textId="263ECE5F" w:rsidR="00855646" w:rsidRPr="00C63897"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D8A4DE3" w14:textId="77777777"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495435DC" w14:textId="77777777" w:rsidTr="006D1C4C">
        <w:trPr>
          <w:trHeight w:val="396"/>
        </w:trPr>
        <w:tc>
          <w:tcPr>
            <w:tcW w:w="2972" w:type="dxa"/>
            <w:vMerge/>
          </w:tcPr>
          <w:p w14:paraId="751A7431"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12E87AA8" w14:textId="06028910" w:rsidR="00855646" w:rsidRPr="00C63897" w:rsidRDefault="00855646" w:rsidP="00C63897">
            <w:pPr>
              <w:suppressAutoHyphens/>
              <w:jc w:val="both"/>
              <w:rPr>
                <w:rFonts w:ascii="Times New Roman" w:eastAsia="Times New Roman" w:hAnsi="Times New Roman" w:cs="Times New Roman"/>
                <w:lang w:eastAsia="ru-RU"/>
              </w:rPr>
            </w:pPr>
            <w:r w:rsidRPr="005F2C3B">
              <w:rPr>
                <w:rFonts w:ascii="Times New Roman" w:eastAsia="Times New Roman" w:hAnsi="Times New Roman" w:cs="Times New Roman"/>
                <w:lang w:eastAsia="ru-RU"/>
              </w:rPr>
              <w:t>Закон спроса и предложения. Факторы, влияющие на спрос и предложение</w:t>
            </w:r>
          </w:p>
        </w:tc>
        <w:tc>
          <w:tcPr>
            <w:tcW w:w="2694" w:type="dxa"/>
          </w:tcPr>
          <w:p w14:paraId="7BB6466F" w14:textId="527FE6CE" w:rsidR="00855646" w:rsidRPr="00C63897"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AB91480" w14:textId="77777777"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0C191403" w14:textId="2AF36C3B" w:rsidTr="006D1C4C">
        <w:trPr>
          <w:trHeight w:val="20"/>
        </w:trPr>
        <w:tc>
          <w:tcPr>
            <w:tcW w:w="2972" w:type="dxa"/>
            <w:vMerge/>
          </w:tcPr>
          <w:p w14:paraId="21BE2229"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1631519E" w14:textId="77777777" w:rsidR="00855646" w:rsidRPr="00C63897" w:rsidRDefault="00855646" w:rsidP="00C63897">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7591639A" w14:textId="3D3B62A9" w:rsidR="00855646" w:rsidRPr="00C63897" w:rsidRDefault="00855646" w:rsidP="00C63897">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409" w:type="dxa"/>
            <w:vMerge/>
          </w:tcPr>
          <w:p w14:paraId="578BDC56" w14:textId="28F90DC1"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18D4EBDE" w14:textId="2B90C555" w:rsidTr="006D1C4C">
        <w:trPr>
          <w:trHeight w:val="204"/>
        </w:trPr>
        <w:tc>
          <w:tcPr>
            <w:tcW w:w="2972" w:type="dxa"/>
            <w:vMerge/>
          </w:tcPr>
          <w:p w14:paraId="39217821"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540A56F0" w14:textId="31534FFB" w:rsidR="00855646" w:rsidRPr="00C63897" w:rsidRDefault="00855646" w:rsidP="00C63897">
            <w:pPr>
              <w:suppressAutoHyphens/>
              <w:jc w:val="both"/>
              <w:rPr>
                <w:rFonts w:ascii="Times New Roman" w:eastAsia="Times New Roman" w:hAnsi="Times New Roman" w:cs="Times New Roman"/>
                <w:iCs/>
                <w:lang w:eastAsia="ru-RU"/>
              </w:rPr>
            </w:pPr>
            <w:r w:rsidRPr="002F1809">
              <w:rPr>
                <w:rFonts w:ascii="Times New Roman" w:eastAsia="Times New Roman" w:hAnsi="Times New Roman" w:cs="Times New Roman"/>
                <w:lang w:eastAsia="ru-RU"/>
              </w:rPr>
              <w:t>Практическое занятие 1. Типы экономических систем</w:t>
            </w:r>
          </w:p>
        </w:tc>
        <w:tc>
          <w:tcPr>
            <w:tcW w:w="2694" w:type="dxa"/>
          </w:tcPr>
          <w:p w14:paraId="1097C1F8" w14:textId="344066DF" w:rsidR="00855646" w:rsidRPr="00C63897"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BEF0B8B" w14:textId="6F404B5B"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578EFA85" w14:textId="77777777" w:rsidTr="006D1C4C">
        <w:trPr>
          <w:trHeight w:val="204"/>
        </w:trPr>
        <w:tc>
          <w:tcPr>
            <w:tcW w:w="2972" w:type="dxa"/>
            <w:vMerge/>
          </w:tcPr>
          <w:p w14:paraId="251DCE32" w14:textId="77777777" w:rsidR="00855646" w:rsidRPr="00C63897" w:rsidRDefault="00855646" w:rsidP="00C63897">
            <w:pPr>
              <w:rPr>
                <w:rFonts w:ascii="Times New Roman" w:eastAsia="Times New Roman" w:hAnsi="Times New Roman" w:cs="Times New Roman"/>
                <w:b/>
                <w:bCs/>
                <w:lang w:eastAsia="ru-RU"/>
              </w:rPr>
            </w:pPr>
          </w:p>
        </w:tc>
        <w:tc>
          <w:tcPr>
            <w:tcW w:w="6662" w:type="dxa"/>
          </w:tcPr>
          <w:p w14:paraId="037C0ADE" w14:textId="5929EA65" w:rsidR="00855646" w:rsidRPr="002F1809"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2</w:t>
            </w:r>
            <w:r w:rsidRPr="002F1809">
              <w:rPr>
                <w:rFonts w:ascii="Times New Roman" w:eastAsia="Times New Roman" w:hAnsi="Times New Roman" w:cs="Times New Roman"/>
                <w:lang w:eastAsia="ru-RU"/>
              </w:rPr>
              <w:t>. Типы экономических систем</w:t>
            </w:r>
          </w:p>
        </w:tc>
        <w:tc>
          <w:tcPr>
            <w:tcW w:w="2694" w:type="dxa"/>
          </w:tcPr>
          <w:p w14:paraId="48B98AB0" w14:textId="46DD2845" w:rsidR="00855646" w:rsidRDefault="00855646" w:rsidP="00C63897">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10A69F1" w14:textId="77777777" w:rsidR="00855646" w:rsidRPr="00182D86" w:rsidRDefault="00855646" w:rsidP="00C63897">
            <w:pPr>
              <w:suppressAutoHyphens/>
              <w:jc w:val="both"/>
              <w:rPr>
                <w:rFonts w:ascii="Times New Roman" w:eastAsia="Times New Roman" w:hAnsi="Times New Roman" w:cs="Times New Roman"/>
                <w:lang w:eastAsia="ru-RU"/>
              </w:rPr>
            </w:pPr>
          </w:p>
        </w:tc>
      </w:tr>
      <w:tr w:rsidR="00855646" w:rsidRPr="00C63897" w14:paraId="0F180787" w14:textId="4C9AC024" w:rsidTr="006D1C4C">
        <w:trPr>
          <w:trHeight w:val="73"/>
        </w:trPr>
        <w:tc>
          <w:tcPr>
            <w:tcW w:w="2972" w:type="dxa"/>
            <w:vMerge/>
          </w:tcPr>
          <w:p w14:paraId="3B69674F" w14:textId="77777777" w:rsidR="00855646" w:rsidRPr="00C63897" w:rsidRDefault="00855646" w:rsidP="00C63897">
            <w:pPr>
              <w:rPr>
                <w:rFonts w:ascii="Times New Roman" w:eastAsia="Times New Roman" w:hAnsi="Times New Roman" w:cs="Times New Roman"/>
                <w:b/>
                <w:bCs/>
                <w:lang w:eastAsia="ru-RU"/>
              </w:rPr>
            </w:pPr>
          </w:p>
        </w:tc>
        <w:tc>
          <w:tcPr>
            <w:tcW w:w="6662" w:type="dxa"/>
            <w:vAlign w:val="bottom"/>
          </w:tcPr>
          <w:p w14:paraId="55AD1C5D" w14:textId="76B4DC55" w:rsidR="00855646" w:rsidRPr="00C63897" w:rsidRDefault="00855646" w:rsidP="00C6389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3. </w:t>
            </w:r>
            <w:r w:rsidRPr="005F2C3B">
              <w:rPr>
                <w:rFonts w:ascii="Times New Roman" w:eastAsia="Times New Roman" w:hAnsi="Times New Roman" w:cs="Times New Roman"/>
                <w:lang w:eastAsia="ru-RU"/>
              </w:rPr>
              <w:t>Спрос и предложени</w:t>
            </w:r>
            <w:r>
              <w:rPr>
                <w:rFonts w:ascii="Times New Roman" w:eastAsia="Times New Roman" w:hAnsi="Times New Roman" w:cs="Times New Roman"/>
                <w:lang w:eastAsia="ru-RU"/>
              </w:rPr>
              <w:t>я</w:t>
            </w:r>
          </w:p>
        </w:tc>
        <w:tc>
          <w:tcPr>
            <w:tcW w:w="2694" w:type="dxa"/>
          </w:tcPr>
          <w:p w14:paraId="285F68B2" w14:textId="28FB974B" w:rsidR="00855646" w:rsidRPr="00C63897" w:rsidRDefault="00855646" w:rsidP="00C6389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7CA0D9A" w14:textId="48CAD523" w:rsidR="00855646" w:rsidRPr="00182D86" w:rsidRDefault="00855646" w:rsidP="00C63897">
            <w:pPr>
              <w:suppressAutoHyphens/>
              <w:rPr>
                <w:rFonts w:ascii="Times New Roman" w:eastAsia="Times New Roman" w:hAnsi="Times New Roman" w:cs="Times New Roman"/>
                <w:lang w:eastAsia="ru-RU"/>
              </w:rPr>
            </w:pPr>
          </w:p>
        </w:tc>
      </w:tr>
      <w:tr w:rsidR="00855646" w:rsidRPr="00C63897" w14:paraId="03FB1537" w14:textId="77777777" w:rsidTr="006D1C4C">
        <w:trPr>
          <w:trHeight w:val="73"/>
        </w:trPr>
        <w:tc>
          <w:tcPr>
            <w:tcW w:w="2972" w:type="dxa"/>
            <w:vMerge/>
          </w:tcPr>
          <w:p w14:paraId="33519D33" w14:textId="77777777" w:rsidR="00855646" w:rsidRPr="00C63897" w:rsidRDefault="00855646" w:rsidP="00C63897">
            <w:pPr>
              <w:rPr>
                <w:rFonts w:ascii="Times New Roman" w:eastAsia="Times New Roman" w:hAnsi="Times New Roman" w:cs="Times New Roman"/>
                <w:b/>
                <w:bCs/>
                <w:lang w:eastAsia="ru-RU"/>
              </w:rPr>
            </w:pPr>
          </w:p>
        </w:tc>
        <w:tc>
          <w:tcPr>
            <w:tcW w:w="6662" w:type="dxa"/>
            <w:vAlign w:val="bottom"/>
          </w:tcPr>
          <w:p w14:paraId="5D086B91" w14:textId="2D0350CB" w:rsidR="00855646" w:rsidRDefault="00855646" w:rsidP="00C6389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4. </w:t>
            </w:r>
            <w:r w:rsidRPr="005F2C3B">
              <w:rPr>
                <w:rFonts w:ascii="Times New Roman" w:eastAsia="Times New Roman" w:hAnsi="Times New Roman" w:cs="Times New Roman"/>
                <w:lang w:eastAsia="ru-RU"/>
              </w:rPr>
              <w:t>Спрос и предложени</w:t>
            </w:r>
            <w:r>
              <w:rPr>
                <w:rFonts w:ascii="Times New Roman" w:eastAsia="Times New Roman" w:hAnsi="Times New Roman" w:cs="Times New Roman"/>
                <w:lang w:eastAsia="ru-RU"/>
              </w:rPr>
              <w:t>я</w:t>
            </w:r>
          </w:p>
        </w:tc>
        <w:tc>
          <w:tcPr>
            <w:tcW w:w="2694" w:type="dxa"/>
          </w:tcPr>
          <w:p w14:paraId="271382CD" w14:textId="4EBDBE51" w:rsidR="00855646" w:rsidRDefault="00855646" w:rsidP="00C6389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328DC63E" w14:textId="77777777" w:rsidR="00855646" w:rsidRPr="00182D86" w:rsidRDefault="00855646" w:rsidP="00C63897">
            <w:pPr>
              <w:suppressAutoHyphens/>
              <w:rPr>
                <w:rFonts w:ascii="Times New Roman" w:eastAsia="Times New Roman" w:hAnsi="Times New Roman" w:cs="Times New Roman"/>
                <w:lang w:eastAsia="ru-RU"/>
              </w:rPr>
            </w:pPr>
          </w:p>
        </w:tc>
      </w:tr>
      <w:tr w:rsidR="00855646" w:rsidRPr="00C63897" w14:paraId="4299969A" w14:textId="77777777" w:rsidTr="006D1C4C">
        <w:trPr>
          <w:trHeight w:val="73"/>
        </w:trPr>
        <w:tc>
          <w:tcPr>
            <w:tcW w:w="2972" w:type="dxa"/>
            <w:vMerge/>
          </w:tcPr>
          <w:p w14:paraId="5601EFFC" w14:textId="77777777" w:rsidR="00855646" w:rsidRPr="00C63897" w:rsidRDefault="00855646" w:rsidP="00C63897">
            <w:pPr>
              <w:rPr>
                <w:rFonts w:ascii="Times New Roman" w:eastAsia="Times New Roman" w:hAnsi="Times New Roman" w:cs="Times New Roman"/>
                <w:b/>
                <w:bCs/>
                <w:lang w:eastAsia="ru-RU"/>
              </w:rPr>
            </w:pPr>
          </w:p>
        </w:tc>
        <w:tc>
          <w:tcPr>
            <w:tcW w:w="6662" w:type="dxa"/>
            <w:vAlign w:val="bottom"/>
          </w:tcPr>
          <w:p w14:paraId="6DBEDCB3" w14:textId="77777777" w:rsidR="00855646" w:rsidRDefault="00855646" w:rsidP="001B569C">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самостоятельная работа обучающихся</w:t>
            </w:r>
          </w:p>
          <w:p w14:paraId="23608285" w14:textId="181D9815" w:rsidR="00855646" w:rsidRDefault="00855646" w:rsidP="001B569C">
            <w:pPr>
              <w:suppressAutoHyphens/>
              <w:rPr>
                <w:rFonts w:ascii="Times New Roman" w:eastAsia="Times New Roman" w:hAnsi="Times New Roman" w:cs="Times New Roman"/>
                <w:lang w:eastAsia="ru-RU"/>
              </w:rPr>
            </w:pPr>
          </w:p>
        </w:tc>
        <w:tc>
          <w:tcPr>
            <w:tcW w:w="2694" w:type="dxa"/>
          </w:tcPr>
          <w:p w14:paraId="487BF857" w14:textId="0B0A94C5" w:rsidR="00855646" w:rsidRPr="00253100" w:rsidRDefault="00855646" w:rsidP="00C63897">
            <w:pPr>
              <w:suppressAutoHyphens/>
              <w:rPr>
                <w:rFonts w:ascii="Times New Roman" w:eastAsia="Times New Roman" w:hAnsi="Times New Roman" w:cs="Times New Roman"/>
                <w:b/>
                <w:lang w:eastAsia="ru-RU"/>
              </w:rPr>
            </w:pPr>
            <w:r w:rsidRPr="00253100">
              <w:rPr>
                <w:rFonts w:ascii="Times New Roman" w:eastAsia="Times New Roman" w:hAnsi="Times New Roman" w:cs="Times New Roman"/>
                <w:b/>
                <w:lang w:eastAsia="ru-RU"/>
              </w:rPr>
              <w:t>2</w:t>
            </w:r>
          </w:p>
        </w:tc>
        <w:tc>
          <w:tcPr>
            <w:tcW w:w="2409" w:type="dxa"/>
            <w:vMerge/>
          </w:tcPr>
          <w:p w14:paraId="56F2FB25" w14:textId="77777777" w:rsidR="00855646" w:rsidRPr="00182D86" w:rsidRDefault="00855646" w:rsidP="00C63897">
            <w:pPr>
              <w:suppressAutoHyphens/>
              <w:rPr>
                <w:rFonts w:ascii="Times New Roman" w:eastAsia="Times New Roman" w:hAnsi="Times New Roman" w:cs="Times New Roman"/>
                <w:lang w:eastAsia="ru-RU"/>
              </w:rPr>
            </w:pPr>
          </w:p>
        </w:tc>
      </w:tr>
      <w:tr w:rsidR="00855646" w:rsidRPr="00C63897" w14:paraId="57DC3EB8" w14:textId="77777777" w:rsidTr="006D1C4C">
        <w:trPr>
          <w:trHeight w:val="73"/>
        </w:trPr>
        <w:tc>
          <w:tcPr>
            <w:tcW w:w="2972" w:type="dxa"/>
            <w:vMerge/>
          </w:tcPr>
          <w:p w14:paraId="23C135C3" w14:textId="77777777" w:rsidR="00855646" w:rsidRPr="00C63897" w:rsidRDefault="00855646" w:rsidP="00C63897">
            <w:pPr>
              <w:rPr>
                <w:rFonts w:ascii="Times New Roman" w:eastAsia="Times New Roman" w:hAnsi="Times New Roman" w:cs="Times New Roman"/>
                <w:b/>
                <w:bCs/>
                <w:lang w:eastAsia="ru-RU"/>
              </w:rPr>
            </w:pPr>
          </w:p>
        </w:tc>
        <w:tc>
          <w:tcPr>
            <w:tcW w:w="6662" w:type="dxa"/>
            <w:vAlign w:val="bottom"/>
          </w:tcPr>
          <w:p w14:paraId="46384811" w14:textId="1F230C2C" w:rsidR="00855646" w:rsidRDefault="00855646" w:rsidP="00C63897">
            <w:pPr>
              <w:suppressAutoHyphens/>
              <w:rPr>
                <w:rFonts w:ascii="Times New Roman" w:eastAsia="Times New Roman" w:hAnsi="Times New Roman" w:cs="Times New Roman"/>
                <w:lang w:eastAsia="ru-RU"/>
              </w:rPr>
            </w:pPr>
            <w:r w:rsidRPr="001B569C">
              <w:rPr>
                <w:rFonts w:ascii="Times New Roman" w:eastAsia="Times New Roman" w:hAnsi="Times New Roman" w:cs="Times New Roman"/>
                <w:lang w:eastAsia="ru-RU"/>
              </w:rPr>
              <w:t xml:space="preserve">Изучение и анализ информации о состоянии рынка ресторанных услуг Российской федерации, тенденциях его развития </w:t>
            </w:r>
          </w:p>
        </w:tc>
        <w:tc>
          <w:tcPr>
            <w:tcW w:w="2694" w:type="dxa"/>
          </w:tcPr>
          <w:p w14:paraId="78317FED" w14:textId="1E96C4FC" w:rsidR="00855646" w:rsidRPr="00C63897" w:rsidRDefault="00855646" w:rsidP="00C6389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409" w:type="dxa"/>
            <w:vMerge/>
          </w:tcPr>
          <w:p w14:paraId="1E059971" w14:textId="77777777" w:rsidR="00855646" w:rsidRPr="00182D86" w:rsidRDefault="00855646" w:rsidP="00C63897">
            <w:pPr>
              <w:suppressAutoHyphens/>
              <w:rPr>
                <w:rFonts w:ascii="Times New Roman" w:eastAsia="Times New Roman" w:hAnsi="Times New Roman" w:cs="Times New Roman"/>
                <w:lang w:eastAsia="ru-RU"/>
              </w:rPr>
            </w:pPr>
          </w:p>
        </w:tc>
      </w:tr>
      <w:tr w:rsidR="001B569C" w:rsidRPr="00C63897" w14:paraId="4EBB51B2" w14:textId="526535EE" w:rsidTr="006D1C4C">
        <w:trPr>
          <w:trHeight w:val="361"/>
        </w:trPr>
        <w:tc>
          <w:tcPr>
            <w:tcW w:w="2972" w:type="dxa"/>
            <w:vMerge w:val="restart"/>
          </w:tcPr>
          <w:p w14:paraId="20C88689" w14:textId="2CA9C11D" w:rsidR="001B569C" w:rsidRPr="00C63897" w:rsidRDefault="001B569C" w:rsidP="00C63897">
            <w:pPr>
              <w:rPr>
                <w:rFonts w:ascii="Times New Roman" w:eastAsia="Times New Roman" w:hAnsi="Times New Roman" w:cs="Times New Roman"/>
                <w:b/>
                <w:bCs/>
                <w:lang w:eastAsia="ru-RU"/>
              </w:rPr>
            </w:pPr>
            <w:r w:rsidRPr="002F1809">
              <w:rPr>
                <w:rFonts w:ascii="Times New Roman" w:eastAsia="Times New Roman" w:hAnsi="Times New Roman" w:cs="Times New Roman"/>
                <w:b/>
                <w:bCs/>
                <w:lang w:eastAsia="ru-RU"/>
              </w:rPr>
              <w:t>Тема 1.2. Предприятие (организация) как субъект хозяйствования</w:t>
            </w:r>
          </w:p>
        </w:tc>
        <w:tc>
          <w:tcPr>
            <w:tcW w:w="6662" w:type="dxa"/>
            <w:tcBorders>
              <w:top w:val="single" w:sz="4" w:space="0" w:color="auto"/>
              <w:left w:val="single" w:sz="4" w:space="0" w:color="auto"/>
              <w:bottom w:val="single" w:sz="4" w:space="0" w:color="auto"/>
            </w:tcBorders>
            <w:vAlign w:val="bottom"/>
          </w:tcPr>
          <w:p w14:paraId="47DDF4EF" w14:textId="77777777" w:rsidR="001B569C" w:rsidRPr="00C63897" w:rsidRDefault="001B569C"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DBB8885" w14:textId="1D7C8CDD" w:rsidR="001B569C" w:rsidRPr="00C63897" w:rsidRDefault="00253100"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409" w:type="dxa"/>
            <w:vMerge w:val="restart"/>
          </w:tcPr>
          <w:p w14:paraId="0FD2DDE1" w14:textId="328B8B46" w:rsidR="001B569C" w:rsidRPr="00182D86" w:rsidRDefault="00B353C2" w:rsidP="00C63897">
            <w:pPr>
              <w:rPr>
                <w:rFonts w:ascii="Times New Roman" w:eastAsia="Times New Roman" w:hAnsi="Times New Roman" w:cs="Times New Roman"/>
                <w:lang w:eastAsia="ru-RU"/>
              </w:rPr>
            </w:pPr>
            <w:r w:rsidRPr="00182D86">
              <w:rPr>
                <w:rFonts w:ascii="Times New Roman" w:eastAsia="Times New Roman" w:hAnsi="Times New Roman" w:cs="Times New Roman"/>
                <w:lang w:eastAsia="ru-RU"/>
              </w:rPr>
              <w:t>ОК 1-ОК7, ОК9, ОК10,ОК11</w:t>
            </w:r>
          </w:p>
        </w:tc>
      </w:tr>
      <w:tr w:rsidR="001B569C" w:rsidRPr="00C63897" w14:paraId="614EB2E6" w14:textId="2796C23A" w:rsidTr="006D1C4C">
        <w:trPr>
          <w:trHeight w:val="361"/>
        </w:trPr>
        <w:tc>
          <w:tcPr>
            <w:tcW w:w="2972" w:type="dxa"/>
            <w:vMerge/>
          </w:tcPr>
          <w:p w14:paraId="0339EDBD"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062177E" w14:textId="78BA8C59" w:rsidR="001B569C" w:rsidRPr="00C63897" w:rsidRDefault="001B569C" w:rsidP="00C63897">
            <w:pPr>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Сущность предпринимательства, его виды.</w:t>
            </w:r>
          </w:p>
        </w:tc>
        <w:tc>
          <w:tcPr>
            <w:tcW w:w="2694" w:type="dxa"/>
          </w:tcPr>
          <w:p w14:paraId="2CCD06B3" w14:textId="0F7ABC7E" w:rsidR="001B569C" w:rsidRPr="00C63897" w:rsidRDefault="00A964C8"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DA5FB78" w14:textId="6A1117DA" w:rsidR="001B569C" w:rsidRPr="00182D86" w:rsidRDefault="001B569C" w:rsidP="00C63897">
            <w:pPr>
              <w:rPr>
                <w:rFonts w:ascii="Times New Roman" w:eastAsia="Times New Roman" w:hAnsi="Times New Roman" w:cs="Times New Roman"/>
                <w:lang w:eastAsia="ru-RU"/>
              </w:rPr>
            </w:pPr>
          </w:p>
        </w:tc>
      </w:tr>
      <w:tr w:rsidR="001B569C" w:rsidRPr="00C63897" w14:paraId="378B0FC0" w14:textId="77777777" w:rsidTr="006D1C4C">
        <w:trPr>
          <w:trHeight w:val="361"/>
        </w:trPr>
        <w:tc>
          <w:tcPr>
            <w:tcW w:w="2972" w:type="dxa"/>
            <w:vMerge/>
          </w:tcPr>
          <w:p w14:paraId="515515F6"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8387102" w14:textId="3D3D9712" w:rsidR="001B569C" w:rsidRPr="00C63897" w:rsidRDefault="001B569C" w:rsidP="00C63897">
            <w:pPr>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Виды экономической деятельности (отрасли народного хозяйства).</w:t>
            </w:r>
          </w:p>
        </w:tc>
        <w:tc>
          <w:tcPr>
            <w:tcW w:w="2694" w:type="dxa"/>
          </w:tcPr>
          <w:p w14:paraId="3854301F" w14:textId="729DDBDA" w:rsidR="001B569C" w:rsidRPr="00C63897" w:rsidRDefault="00A964C8"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0C6D94D" w14:textId="77777777" w:rsidR="001B569C" w:rsidRPr="00182D86" w:rsidRDefault="001B569C" w:rsidP="00C63897">
            <w:pPr>
              <w:rPr>
                <w:rFonts w:ascii="Times New Roman" w:eastAsia="Times New Roman" w:hAnsi="Times New Roman" w:cs="Times New Roman"/>
                <w:lang w:eastAsia="ru-RU"/>
              </w:rPr>
            </w:pPr>
          </w:p>
        </w:tc>
      </w:tr>
      <w:tr w:rsidR="001B569C" w:rsidRPr="00C63897" w14:paraId="0C579DDF" w14:textId="77777777" w:rsidTr="006D1C4C">
        <w:trPr>
          <w:trHeight w:val="361"/>
        </w:trPr>
        <w:tc>
          <w:tcPr>
            <w:tcW w:w="2972" w:type="dxa"/>
            <w:vMerge/>
          </w:tcPr>
          <w:p w14:paraId="67B77EBA"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585901F" w14:textId="48BE0EED" w:rsidR="001B569C" w:rsidRPr="00C63897" w:rsidRDefault="001B569C" w:rsidP="00C63897">
            <w:pPr>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Признаки отрасли общественного питания, ее роль и значение в экономике страны</w:t>
            </w:r>
          </w:p>
        </w:tc>
        <w:tc>
          <w:tcPr>
            <w:tcW w:w="2694" w:type="dxa"/>
          </w:tcPr>
          <w:p w14:paraId="6FF6B3F9" w14:textId="2D082F3C" w:rsidR="001B569C" w:rsidRPr="00C63897" w:rsidRDefault="00A964C8"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66358EE" w14:textId="77777777" w:rsidR="001B569C" w:rsidRPr="00182D86" w:rsidRDefault="001B569C" w:rsidP="00C63897">
            <w:pPr>
              <w:rPr>
                <w:rFonts w:ascii="Times New Roman" w:eastAsia="Times New Roman" w:hAnsi="Times New Roman" w:cs="Times New Roman"/>
                <w:lang w:eastAsia="ru-RU"/>
              </w:rPr>
            </w:pPr>
          </w:p>
        </w:tc>
      </w:tr>
      <w:tr w:rsidR="001B569C" w:rsidRPr="00C63897" w14:paraId="1D589343" w14:textId="77777777" w:rsidTr="006D1C4C">
        <w:trPr>
          <w:trHeight w:val="361"/>
        </w:trPr>
        <w:tc>
          <w:tcPr>
            <w:tcW w:w="2972" w:type="dxa"/>
            <w:vMerge/>
          </w:tcPr>
          <w:p w14:paraId="45EDAA60"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9AE00F6" w14:textId="72017F08" w:rsidR="001B569C" w:rsidRPr="00C63897" w:rsidRDefault="001B569C" w:rsidP="00C63897">
            <w:pPr>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Понятие организации, краткая характеристика</w:t>
            </w:r>
          </w:p>
        </w:tc>
        <w:tc>
          <w:tcPr>
            <w:tcW w:w="2694" w:type="dxa"/>
          </w:tcPr>
          <w:p w14:paraId="3367C046" w14:textId="2E08E026" w:rsidR="001B569C" w:rsidRPr="00C63897" w:rsidRDefault="00A964C8"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2E480E47" w14:textId="77777777" w:rsidR="001B569C" w:rsidRPr="00182D86" w:rsidRDefault="001B569C" w:rsidP="00C63897">
            <w:pPr>
              <w:rPr>
                <w:rFonts w:ascii="Times New Roman" w:eastAsia="Times New Roman" w:hAnsi="Times New Roman" w:cs="Times New Roman"/>
                <w:lang w:eastAsia="ru-RU"/>
              </w:rPr>
            </w:pPr>
          </w:p>
        </w:tc>
      </w:tr>
      <w:tr w:rsidR="001B569C" w:rsidRPr="00C63897" w14:paraId="51B098D8" w14:textId="43AD009D" w:rsidTr="006D1C4C">
        <w:trPr>
          <w:trHeight w:val="361"/>
        </w:trPr>
        <w:tc>
          <w:tcPr>
            <w:tcW w:w="2972" w:type="dxa"/>
            <w:vMerge/>
          </w:tcPr>
          <w:p w14:paraId="2331FC25"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FA2E212" w14:textId="77777777" w:rsidR="001B569C" w:rsidRPr="00C63897" w:rsidRDefault="001B569C"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1BA02751" w14:textId="348A13CD" w:rsidR="001B569C" w:rsidRPr="00C63897" w:rsidRDefault="00253100"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409" w:type="dxa"/>
            <w:vMerge/>
          </w:tcPr>
          <w:p w14:paraId="5EFD4E97" w14:textId="410FF112" w:rsidR="001B569C" w:rsidRPr="00182D86" w:rsidRDefault="001B569C" w:rsidP="00C63897">
            <w:pPr>
              <w:rPr>
                <w:rFonts w:ascii="Times New Roman" w:eastAsia="Times New Roman" w:hAnsi="Times New Roman" w:cs="Times New Roman"/>
                <w:lang w:eastAsia="ru-RU"/>
              </w:rPr>
            </w:pPr>
          </w:p>
        </w:tc>
      </w:tr>
      <w:tr w:rsidR="001B569C" w:rsidRPr="00C63897" w14:paraId="35BD73A3" w14:textId="36BCE29A" w:rsidTr="006D1C4C">
        <w:trPr>
          <w:trHeight w:val="137"/>
        </w:trPr>
        <w:tc>
          <w:tcPr>
            <w:tcW w:w="2972" w:type="dxa"/>
            <w:vMerge/>
          </w:tcPr>
          <w:p w14:paraId="7EE47A92"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1E3F26A8" w14:textId="712E7576" w:rsidR="001B569C" w:rsidRPr="00C63897" w:rsidRDefault="001B569C" w:rsidP="00C63897">
            <w:pPr>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Практическое занят</w:t>
            </w:r>
            <w:r w:rsidR="009954F2">
              <w:rPr>
                <w:rFonts w:ascii="Times New Roman" w:eastAsia="Times New Roman" w:hAnsi="Times New Roman" w:cs="Times New Roman"/>
                <w:lang w:eastAsia="ru-RU"/>
              </w:rPr>
              <w:t>ие 5</w:t>
            </w:r>
            <w:r w:rsidRPr="002F1809">
              <w:rPr>
                <w:rFonts w:ascii="Times New Roman" w:eastAsia="Times New Roman" w:hAnsi="Times New Roman" w:cs="Times New Roman"/>
                <w:lang w:eastAsia="ru-RU"/>
              </w:rPr>
              <w:t>. Определение организационно -правовых форм и видов коммерческих и некоммерческих организаций, особенностей правового регулирования их деятельности. (Решение ситуационных задач)</w:t>
            </w:r>
          </w:p>
        </w:tc>
        <w:tc>
          <w:tcPr>
            <w:tcW w:w="2694" w:type="dxa"/>
          </w:tcPr>
          <w:p w14:paraId="7A08DCEA" w14:textId="191731A0" w:rsidR="001B569C" w:rsidRPr="00C63897" w:rsidRDefault="00A964C8"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074E0F6E" w14:textId="5EBC54AA" w:rsidR="001B569C" w:rsidRPr="00182D86" w:rsidRDefault="001B569C" w:rsidP="00C63897">
            <w:pPr>
              <w:rPr>
                <w:rFonts w:ascii="Times New Roman" w:eastAsia="Times New Roman" w:hAnsi="Times New Roman" w:cs="Times New Roman"/>
                <w:lang w:eastAsia="ru-RU"/>
              </w:rPr>
            </w:pPr>
          </w:p>
        </w:tc>
      </w:tr>
      <w:tr w:rsidR="001B569C" w:rsidRPr="00C63897" w14:paraId="67AD2D4D" w14:textId="58B2AE80" w:rsidTr="006D1C4C">
        <w:trPr>
          <w:trHeight w:val="298"/>
        </w:trPr>
        <w:tc>
          <w:tcPr>
            <w:tcW w:w="2972" w:type="dxa"/>
            <w:vMerge/>
          </w:tcPr>
          <w:p w14:paraId="400A1087" w14:textId="77777777" w:rsidR="001B569C" w:rsidRPr="00C63897" w:rsidRDefault="001B569C"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D28DC7D" w14:textId="43130EA9" w:rsidR="001B569C" w:rsidRPr="00C63897" w:rsidRDefault="009954F2"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6</w:t>
            </w:r>
            <w:r w:rsidR="001B569C" w:rsidRPr="002F1809">
              <w:rPr>
                <w:rFonts w:ascii="Times New Roman" w:eastAsia="Times New Roman" w:hAnsi="Times New Roman" w:cs="Times New Roman"/>
                <w:lang w:eastAsia="ru-RU"/>
              </w:rPr>
              <w:t>. Определение организационно -правовых форм и видов коммерческих и некоммерческих организаций, особенностей правового регулирования их деятельности. (Решение ситуационных задач)</w:t>
            </w:r>
          </w:p>
        </w:tc>
        <w:tc>
          <w:tcPr>
            <w:tcW w:w="2694" w:type="dxa"/>
          </w:tcPr>
          <w:p w14:paraId="59E91AF7" w14:textId="20249A61" w:rsidR="001B569C" w:rsidRPr="00C63897" w:rsidRDefault="00A964C8"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9DD3F89" w14:textId="73CEA6FD" w:rsidR="001B569C" w:rsidRPr="00182D86" w:rsidRDefault="001B569C" w:rsidP="00C63897">
            <w:pPr>
              <w:rPr>
                <w:rFonts w:ascii="Times New Roman" w:eastAsia="Times New Roman" w:hAnsi="Times New Roman" w:cs="Times New Roman"/>
                <w:lang w:eastAsia="ru-RU"/>
              </w:rPr>
            </w:pPr>
          </w:p>
        </w:tc>
      </w:tr>
      <w:tr w:rsidR="00182D86" w:rsidRPr="00C63897" w14:paraId="359BFB05" w14:textId="77777777" w:rsidTr="006D1C4C">
        <w:trPr>
          <w:trHeight w:val="298"/>
        </w:trPr>
        <w:tc>
          <w:tcPr>
            <w:tcW w:w="2972" w:type="dxa"/>
            <w:vMerge/>
          </w:tcPr>
          <w:p w14:paraId="04699D82" w14:textId="77777777" w:rsidR="00182D86" w:rsidRPr="00C63897" w:rsidRDefault="00182D86"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2CC3514" w14:textId="6361D59F" w:rsidR="00182D86" w:rsidRPr="001B569C" w:rsidRDefault="00182D86"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самостоятельная работа обучающихся</w:t>
            </w:r>
          </w:p>
        </w:tc>
        <w:tc>
          <w:tcPr>
            <w:tcW w:w="2694" w:type="dxa"/>
          </w:tcPr>
          <w:p w14:paraId="4F1D2A97" w14:textId="1D692D67" w:rsidR="00182D86" w:rsidRPr="00253100" w:rsidRDefault="00253100" w:rsidP="00C63897">
            <w:pPr>
              <w:rPr>
                <w:rFonts w:ascii="Times New Roman" w:eastAsia="Times New Roman" w:hAnsi="Times New Roman" w:cs="Times New Roman"/>
                <w:b/>
                <w:lang w:eastAsia="ru-RU"/>
              </w:rPr>
            </w:pPr>
            <w:r>
              <w:rPr>
                <w:rFonts w:ascii="Times New Roman" w:eastAsia="Times New Roman" w:hAnsi="Times New Roman" w:cs="Times New Roman"/>
                <w:b/>
                <w:lang w:eastAsia="ru-RU"/>
              </w:rPr>
              <w:t>2</w:t>
            </w:r>
          </w:p>
        </w:tc>
        <w:tc>
          <w:tcPr>
            <w:tcW w:w="2409" w:type="dxa"/>
            <w:vMerge w:val="restart"/>
          </w:tcPr>
          <w:p w14:paraId="2CF7B308" w14:textId="77777777" w:rsidR="00182D86" w:rsidRPr="00182D86" w:rsidRDefault="00182D86" w:rsidP="00C63897">
            <w:pPr>
              <w:rPr>
                <w:rFonts w:ascii="Times New Roman" w:eastAsia="Times New Roman" w:hAnsi="Times New Roman" w:cs="Times New Roman"/>
                <w:lang w:eastAsia="ru-RU"/>
              </w:rPr>
            </w:pPr>
          </w:p>
        </w:tc>
      </w:tr>
      <w:tr w:rsidR="00182D86" w:rsidRPr="00C63897" w14:paraId="0DF951DE" w14:textId="77777777" w:rsidTr="006D1C4C">
        <w:trPr>
          <w:trHeight w:val="298"/>
        </w:trPr>
        <w:tc>
          <w:tcPr>
            <w:tcW w:w="2972" w:type="dxa"/>
            <w:vMerge/>
          </w:tcPr>
          <w:p w14:paraId="34600172" w14:textId="77777777" w:rsidR="00182D86" w:rsidRPr="00C63897" w:rsidRDefault="00182D86"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22446B5" w14:textId="11FCDCA0" w:rsidR="00182D86" w:rsidRPr="002F1809" w:rsidRDefault="00182D86" w:rsidP="00C63897">
            <w:pPr>
              <w:rPr>
                <w:rFonts w:ascii="Times New Roman" w:eastAsia="Times New Roman" w:hAnsi="Times New Roman" w:cs="Times New Roman"/>
                <w:lang w:eastAsia="ru-RU"/>
              </w:rPr>
            </w:pPr>
            <w:r w:rsidRPr="001B569C">
              <w:rPr>
                <w:rFonts w:ascii="Times New Roman" w:eastAsia="Times New Roman" w:hAnsi="Times New Roman" w:cs="Times New Roman"/>
                <w:lang w:eastAsia="ru-RU"/>
              </w:rPr>
              <w:t xml:space="preserve">Заполнение таблицы «Основные организационно – правовые виды предприятий и предпринимательства» </w:t>
            </w:r>
          </w:p>
        </w:tc>
        <w:tc>
          <w:tcPr>
            <w:tcW w:w="2694" w:type="dxa"/>
          </w:tcPr>
          <w:p w14:paraId="24B974DB" w14:textId="491551FB" w:rsidR="00182D86" w:rsidRPr="00C63897" w:rsidRDefault="00182D86"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409" w:type="dxa"/>
            <w:vMerge/>
          </w:tcPr>
          <w:p w14:paraId="79C4CCFF" w14:textId="77777777" w:rsidR="00182D86" w:rsidRPr="00182D86" w:rsidRDefault="00182D86" w:rsidP="00C63897">
            <w:pPr>
              <w:rPr>
                <w:rFonts w:ascii="Times New Roman" w:eastAsia="Times New Roman" w:hAnsi="Times New Roman" w:cs="Times New Roman"/>
                <w:lang w:eastAsia="ru-RU"/>
              </w:rPr>
            </w:pPr>
          </w:p>
        </w:tc>
      </w:tr>
      <w:bookmarkEnd w:id="23"/>
      <w:tr w:rsidR="00855646" w:rsidRPr="00C63897" w14:paraId="0E5AD347" w14:textId="1AAD6E8C" w:rsidTr="006D1C4C">
        <w:tc>
          <w:tcPr>
            <w:tcW w:w="9634" w:type="dxa"/>
            <w:gridSpan w:val="2"/>
          </w:tcPr>
          <w:p w14:paraId="618D78B8" w14:textId="65D385A7" w:rsidR="00855646" w:rsidRPr="00C63897" w:rsidRDefault="00855646" w:rsidP="00D706CE">
            <w:pPr>
              <w:rPr>
                <w:rFonts w:ascii="Times New Roman" w:eastAsia="Times New Roman" w:hAnsi="Times New Roman" w:cs="Times New Roman"/>
                <w:i/>
                <w:lang w:eastAsia="ru-RU"/>
              </w:rPr>
            </w:pPr>
            <w:r w:rsidRPr="002F1809">
              <w:rPr>
                <w:rFonts w:ascii="Times New Roman" w:eastAsia="Times New Roman" w:hAnsi="Times New Roman" w:cs="Times New Roman"/>
                <w:b/>
                <w:bCs/>
                <w:lang w:eastAsia="ru-RU"/>
              </w:rPr>
              <w:t>Раздел 2 Основы трудового права и формы оплаты труд</w:t>
            </w:r>
            <w:r>
              <w:rPr>
                <w:rFonts w:ascii="Times New Roman" w:eastAsia="Times New Roman" w:hAnsi="Times New Roman" w:cs="Times New Roman"/>
                <w:b/>
                <w:bCs/>
                <w:lang w:eastAsia="ru-RU"/>
              </w:rPr>
              <w:t>а</w:t>
            </w:r>
          </w:p>
        </w:tc>
        <w:tc>
          <w:tcPr>
            <w:tcW w:w="2694" w:type="dxa"/>
          </w:tcPr>
          <w:p w14:paraId="24E7BD52" w14:textId="4821637A" w:rsidR="00855646" w:rsidRPr="00C63897" w:rsidRDefault="00855646" w:rsidP="00D706C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18</w:t>
            </w:r>
          </w:p>
        </w:tc>
        <w:tc>
          <w:tcPr>
            <w:tcW w:w="2409" w:type="dxa"/>
            <w:vMerge w:val="restart"/>
          </w:tcPr>
          <w:p w14:paraId="0A76AAA2" w14:textId="052D24B7" w:rsidR="00855646" w:rsidRPr="00182D86" w:rsidRDefault="00855646" w:rsidP="00D706CE">
            <w:pPr>
              <w:rPr>
                <w:rFonts w:ascii="Times New Roman" w:eastAsia="Times New Roman" w:hAnsi="Times New Roman" w:cs="Times New Roman"/>
                <w:lang w:eastAsia="ru-RU"/>
              </w:rPr>
            </w:pPr>
            <w:r w:rsidRPr="00182D86">
              <w:rPr>
                <w:rFonts w:ascii="Times New Roman" w:eastAsia="Times New Roman" w:hAnsi="Times New Roman" w:cs="Times New Roman"/>
                <w:lang w:eastAsia="ru-RU"/>
              </w:rPr>
              <w:t>ОК 1-ОК7, ОК9, ОК10,ОК11</w:t>
            </w:r>
          </w:p>
        </w:tc>
      </w:tr>
      <w:tr w:rsidR="00855646" w:rsidRPr="00C63897" w14:paraId="19464566" w14:textId="057CBE0E" w:rsidTr="006D1C4C">
        <w:tc>
          <w:tcPr>
            <w:tcW w:w="2972" w:type="dxa"/>
            <w:vMerge w:val="restart"/>
          </w:tcPr>
          <w:p w14:paraId="77ACAB34" w14:textId="77CE3C52" w:rsidR="00855646" w:rsidRPr="00C63897" w:rsidRDefault="00855646" w:rsidP="00D706CE">
            <w:pPr>
              <w:rPr>
                <w:rFonts w:ascii="Times New Roman" w:eastAsia="Times New Roman" w:hAnsi="Times New Roman" w:cs="Times New Roman"/>
                <w:b/>
                <w:bCs/>
                <w:lang w:eastAsia="ru-RU"/>
              </w:rPr>
            </w:pPr>
            <w:r w:rsidRPr="002F1809">
              <w:rPr>
                <w:rFonts w:ascii="Times New Roman" w:eastAsia="Times New Roman" w:hAnsi="Times New Roman" w:cs="Times New Roman"/>
                <w:b/>
                <w:bCs/>
                <w:lang w:eastAsia="ru-RU"/>
              </w:rPr>
              <w:t>Тема 2.1 Основные положения законодательства, регулирующие трудовые отношения</w:t>
            </w:r>
          </w:p>
        </w:tc>
        <w:tc>
          <w:tcPr>
            <w:tcW w:w="6662" w:type="dxa"/>
          </w:tcPr>
          <w:p w14:paraId="3630E200" w14:textId="77777777" w:rsidR="00855646" w:rsidRPr="00C63897" w:rsidRDefault="00855646" w:rsidP="00D706CE">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24EC06F9" w14:textId="350225C5" w:rsidR="00855646" w:rsidRPr="00C63897" w:rsidRDefault="00855646" w:rsidP="00D706C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409" w:type="dxa"/>
            <w:vMerge/>
          </w:tcPr>
          <w:p w14:paraId="1D93D137" w14:textId="47BEFE43" w:rsidR="00855646" w:rsidRPr="00182D86" w:rsidRDefault="00855646" w:rsidP="00D706CE">
            <w:pPr>
              <w:rPr>
                <w:rFonts w:ascii="Times New Roman" w:eastAsia="Times New Roman" w:hAnsi="Times New Roman" w:cs="Times New Roman"/>
                <w:lang w:eastAsia="ru-RU"/>
              </w:rPr>
            </w:pPr>
          </w:p>
        </w:tc>
      </w:tr>
      <w:tr w:rsidR="00855646" w:rsidRPr="00C63897" w14:paraId="4EEA96D0" w14:textId="4ACDF250" w:rsidTr="006D1C4C">
        <w:trPr>
          <w:trHeight w:val="396"/>
        </w:trPr>
        <w:tc>
          <w:tcPr>
            <w:tcW w:w="2972" w:type="dxa"/>
            <w:vMerge/>
          </w:tcPr>
          <w:p w14:paraId="37E12210"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52E488A4" w14:textId="3BAED062"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Основные</w:t>
            </w:r>
            <w:r w:rsidRPr="002F1809">
              <w:rPr>
                <w:rFonts w:ascii="Times New Roman" w:eastAsia="Times New Roman" w:hAnsi="Times New Roman" w:cs="Times New Roman"/>
                <w:lang w:eastAsia="ru-RU"/>
              </w:rPr>
              <w:t xml:space="preserve"> понятия трудового законодательства. Правовое регулирование трудовых отношений. Трудовой договор. Рабочее время и время отдыха.</w:t>
            </w:r>
          </w:p>
        </w:tc>
        <w:tc>
          <w:tcPr>
            <w:tcW w:w="2694" w:type="dxa"/>
          </w:tcPr>
          <w:p w14:paraId="1F78C836" w14:textId="6E464C65"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9D5BDE7" w14:textId="69488DE7"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1E0EA24E" w14:textId="77777777" w:rsidTr="006D1C4C">
        <w:trPr>
          <w:trHeight w:val="396"/>
        </w:trPr>
        <w:tc>
          <w:tcPr>
            <w:tcW w:w="2972" w:type="dxa"/>
            <w:vMerge/>
          </w:tcPr>
          <w:p w14:paraId="10530CD4"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5D1FE067" w14:textId="22F25112" w:rsidR="00855646" w:rsidRPr="00C63897" w:rsidRDefault="00855646" w:rsidP="00D706CE">
            <w:pPr>
              <w:suppressAutoHyphens/>
              <w:jc w:val="both"/>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Материальная ответственность сторон трудового договора</w:t>
            </w:r>
            <w:r>
              <w:rPr>
                <w:rFonts w:ascii="Times New Roman" w:eastAsia="Times New Roman" w:hAnsi="Times New Roman" w:cs="Times New Roman"/>
                <w:lang w:eastAsia="ru-RU"/>
              </w:rPr>
              <w:t>.</w:t>
            </w:r>
          </w:p>
        </w:tc>
        <w:tc>
          <w:tcPr>
            <w:tcW w:w="2694" w:type="dxa"/>
          </w:tcPr>
          <w:p w14:paraId="2AF0C2E2" w14:textId="4DCA5977"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1712E6B" w14:textId="77777777"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455A567E" w14:textId="77E334C2" w:rsidTr="006D1C4C">
        <w:trPr>
          <w:trHeight w:val="20"/>
        </w:trPr>
        <w:tc>
          <w:tcPr>
            <w:tcW w:w="2972" w:type="dxa"/>
            <w:vMerge/>
          </w:tcPr>
          <w:p w14:paraId="18A895D6"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1688F847" w14:textId="77777777" w:rsidR="00855646" w:rsidRPr="00C63897" w:rsidRDefault="00855646" w:rsidP="00D706CE">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52C84D41" w14:textId="64789DD3" w:rsidR="00855646" w:rsidRPr="00C63897" w:rsidRDefault="00855646" w:rsidP="00D706CE">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409" w:type="dxa"/>
            <w:vMerge/>
          </w:tcPr>
          <w:p w14:paraId="626C019E" w14:textId="447B8C75"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33DFE904" w14:textId="6486F013" w:rsidTr="006D1C4C">
        <w:trPr>
          <w:trHeight w:val="204"/>
        </w:trPr>
        <w:tc>
          <w:tcPr>
            <w:tcW w:w="2972" w:type="dxa"/>
            <w:vMerge/>
          </w:tcPr>
          <w:p w14:paraId="35B4FB90"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7B238A57" w14:textId="7FEFECF7" w:rsidR="00855646" w:rsidRPr="00C63897" w:rsidRDefault="00855646" w:rsidP="00D706CE">
            <w:pPr>
              <w:suppressAutoHyphens/>
              <w:jc w:val="both"/>
              <w:rPr>
                <w:rFonts w:ascii="Times New Roman" w:eastAsia="Times New Roman" w:hAnsi="Times New Roman" w:cs="Times New Roman"/>
                <w:iCs/>
                <w:lang w:eastAsia="ru-RU"/>
              </w:rPr>
            </w:pPr>
            <w:r>
              <w:rPr>
                <w:rFonts w:ascii="Times New Roman" w:eastAsia="Times New Roman" w:hAnsi="Times New Roman" w:cs="Times New Roman"/>
                <w:lang w:eastAsia="ru-RU"/>
              </w:rPr>
              <w:t>Практическое занятие 7</w:t>
            </w:r>
            <w:r w:rsidRPr="002F1809">
              <w:rPr>
                <w:rFonts w:ascii="Times New Roman" w:eastAsia="Times New Roman" w:hAnsi="Times New Roman" w:cs="Times New Roman"/>
                <w:lang w:eastAsia="ru-RU"/>
              </w:rPr>
              <w:t>. Изучение и анализ порядка заключения, расторжения, изменения условий трудового договор</w:t>
            </w:r>
            <w:r>
              <w:rPr>
                <w:rFonts w:ascii="Times New Roman" w:eastAsia="Times New Roman" w:hAnsi="Times New Roman" w:cs="Times New Roman"/>
                <w:lang w:eastAsia="ru-RU"/>
              </w:rPr>
              <w:t>.</w:t>
            </w:r>
          </w:p>
        </w:tc>
        <w:tc>
          <w:tcPr>
            <w:tcW w:w="2694" w:type="dxa"/>
          </w:tcPr>
          <w:p w14:paraId="3C7736BC" w14:textId="1DAA4C3F"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27B4F566" w14:textId="4257C6EC"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348881A8" w14:textId="6437247E" w:rsidTr="006D1C4C">
        <w:trPr>
          <w:trHeight w:val="73"/>
        </w:trPr>
        <w:tc>
          <w:tcPr>
            <w:tcW w:w="2972" w:type="dxa"/>
            <w:vMerge/>
          </w:tcPr>
          <w:p w14:paraId="2FFB0257" w14:textId="77777777" w:rsidR="00855646" w:rsidRPr="00C63897" w:rsidRDefault="00855646" w:rsidP="00D706CE">
            <w:pPr>
              <w:rPr>
                <w:rFonts w:ascii="Times New Roman" w:eastAsia="Times New Roman" w:hAnsi="Times New Roman" w:cs="Times New Roman"/>
                <w:b/>
                <w:bCs/>
                <w:lang w:eastAsia="ru-RU"/>
              </w:rPr>
            </w:pPr>
          </w:p>
        </w:tc>
        <w:tc>
          <w:tcPr>
            <w:tcW w:w="6662" w:type="dxa"/>
            <w:vAlign w:val="bottom"/>
          </w:tcPr>
          <w:p w14:paraId="4B958CCF" w14:textId="61E6ABAA" w:rsidR="00855646" w:rsidRPr="00C63897" w:rsidRDefault="00855646" w:rsidP="00D706CE">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8</w:t>
            </w:r>
            <w:r w:rsidRPr="002F1809">
              <w:rPr>
                <w:rFonts w:ascii="Times New Roman" w:eastAsia="Times New Roman" w:hAnsi="Times New Roman" w:cs="Times New Roman"/>
                <w:lang w:eastAsia="ru-RU"/>
              </w:rPr>
              <w:t>. Изучение и анализ порядка заключения, расторжения, изменения условий трудового договора</w:t>
            </w:r>
            <w:r>
              <w:rPr>
                <w:rFonts w:ascii="Times New Roman" w:eastAsia="Times New Roman" w:hAnsi="Times New Roman" w:cs="Times New Roman"/>
                <w:lang w:eastAsia="ru-RU"/>
              </w:rPr>
              <w:t>.</w:t>
            </w:r>
          </w:p>
        </w:tc>
        <w:tc>
          <w:tcPr>
            <w:tcW w:w="2694" w:type="dxa"/>
          </w:tcPr>
          <w:p w14:paraId="6535219F" w14:textId="2F5BF1F2" w:rsidR="00855646" w:rsidRPr="00C63897" w:rsidRDefault="00855646" w:rsidP="00D706CE">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327FD8D4" w14:textId="6EEBC017" w:rsidR="00855646" w:rsidRPr="00182D86" w:rsidRDefault="00855646" w:rsidP="00D706CE">
            <w:pPr>
              <w:suppressAutoHyphens/>
              <w:rPr>
                <w:rFonts w:ascii="Times New Roman" w:eastAsia="Times New Roman" w:hAnsi="Times New Roman" w:cs="Times New Roman"/>
                <w:lang w:eastAsia="ru-RU"/>
              </w:rPr>
            </w:pPr>
          </w:p>
        </w:tc>
      </w:tr>
      <w:tr w:rsidR="00855646" w:rsidRPr="00C63897" w14:paraId="58AA1974" w14:textId="77777777" w:rsidTr="006D1C4C">
        <w:trPr>
          <w:trHeight w:val="73"/>
        </w:trPr>
        <w:tc>
          <w:tcPr>
            <w:tcW w:w="2972" w:type="dxa"/>
            <w:vMerge/>
          </w:tcPr>
          <w:p w14:paraId="0B33111F" w14:textId="77777777" w:rsidR="00855646" w:rsidRPr="00C63897" w:rsidRDefault="00855646" w:rsidP="00D706CE">
            <w:pPr>
              <w:rPr>
                <w:rFonts w:ascii="Times New Roman" w:eastAsia="Times New Roman" w:hAnsi="Times New Roman" w:cs="Times New Roman"/>
                <w:b/>
                <w:bCs/>
                <w:lang w:eastAsia="ru-RU"/>
              </w:rPr>
            </w:pPr>
          </w:p>
        </w:tc>
        <w:tc>
          <w:tcPr>
            <w:tcW w:w="6662" w:type="dxa"/>
            <w:vAlign w:val="bottom"/>
          </w:tcPr>
          <w:p w14:paraId="412494F3" w14:textId="7B6A025E" w:rsidR="00855646" w:rsidRPr="002F1809" w:rsidRDefault="00855646" w:rsidP="00D706CE">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9</w:t>
            </w:r>
            <w:r w:rsidRPr="002F1809">
              <w:rPr>
                <w:rFonts w:ascii="Times New Roman" w:eastAsia="Times New Roman" w:hAnsi="Times New Roman" w:cs="Times New Roman"/>
                <w:lang w:eastAsia="ru-RU"/>
              </w:rPr>
              <w:t>. Определение материальной ответственности работодателей и работников.</w:t>
            </w:r>
          </w:p>
        </w:tc>
        <w:tc>
          <w:tcPr>
            <w:tcW w:w="2694" w:type="dxa"/>
          </w:tcPr>
          <w:p w14:paraId="3372FB14" w14:textId="177A6130" w:rsidR="00855646" w:rsidRPr="00C63897" w:rsidRDefault="00855646" w:rsidP="00D706CE">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D170F12" w14:textId="77777777" w:rsidR="00855646" w:rsidRPr="00182D86" w:rsidRDefault="00855646" w:rsidP="00D706CE">
            <w:pPr>
              <w:suppressAutoHyphens/>
              <w:rPr>
                <w:rFonts w:ascii="Times New Roman" w:eastAsia="Times New Roman" w:hAnsi="Times New Roman" w:cs="Times New Roman"/>
                <w:lang w:eastAsia="ru-RU"/>
              </w:rPr>
            </w:pPr>
          </w:p>
        </w:tc>
      </w:tr>
      <w:tr w:rsidR="00855646" w:rsidRPr="00C63897" w14:paraId="43434C98" w14:textId="77777777" w:rsidTr="006D1C4C">
        <w:trPr>
          <w:trHeight w:val="73"/>
        </w:trPr>
        <w:tc>
          <w:tcPr>
            <w:tcW w:w="2972" w:type="dxa"/>
            <w:vMerge/>
          </w:tcPr>
          <w:p w14:paraId="75B3DC12" w14:textId="77777777" w:rsidR="00855646" w:rsidRPr="00C63897" w:rsidRDefault="00855646" w:rsidP="00D706CE">
            <w:pPr>
              <w:rPr>
                <w:rFonts w:ascii="Times New Roman" w:eastAsia="Times New Roman" w:hAnsi="Times New Roman" w:cs="Times New Roman"/>
                <w:b/>
                <w:bCs/>
                <w:lang w:eastAsia="ru-RU"/>
              </w:rPr>
            </w:pPr>
          </w:p>
        </w:tc>
        <w:tc>
          <w:tcPr>
            <w:tcW w:w="6662" w:type="dxa"/>
            <w:vAlign w:val="bottom"/>
          </w:tcPr>
          <w:p w14:paraId="100E9B86" w14:textId="2E65DA49" w:rsidR="00855646" w:rsidRPr="002F1809" w:rsidRDefault="00855646" w:rsidP="00D706CE">
            <w:pPr>
              <w:suppressAutoHyphens/>
              <w:rPr>
                <w:rFonts w:ascii="Times New Roman" w:eastAsia="Times New Roman" w:hAnsi="Times New Roman" w:cs="Times New Roman"/>
                <w:lang w:eastAsia="ru-RU"/>
              </w:rPr>
            </w:pPr>
            <w:r w:rsidRPr="002F1809">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10</w:t>
            </w:r>
            <w:r w:rsidRPr="002F1809">
              <w:rPr>
                <w:rFonts w:ascii="Times New Roman" w:eastAsia="Times New Roman" w:hAnsi="Times New Roman" w:cs="Times New Roman"/>
                <w:lang w:eastAsia="ru-RU"/>
              </w:rPr>
              <w:t>. Определение материальной ответственности работодателей и работников.</w:t>
            </w:r>
          </w:p>
        </w:tc>
        <w:tc>
          <w:tcPr>
            <w:tcW w:w="2694" w:type="dxa"/>
          </w:tcPr>
          <w:p w14:paraId="1B711642" w14:textId="083497CE" w:rsidR="00855646" w:rsidRPr="00C63897" w:rsidRDefault="00855646" w:rsidP="00D706CE">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C6FACC1" w14:textId="77777777" w:rsidR="00855646" w:rsidRPr="00182D86" w:rsidRDefault="00855646" w:rsidP="00D706CE">
            <w:pPr>
              <w:suppressAutoHyphens/>
              <w:rPr>
                <w:rFonts w:ascii="Times New Roman" w:eastAsia="Times New Roman" w:hAnsi="Times New Roman" w:cs="Times New Roman"/>
                <w:lang w:eastAsia="ru-RU"/>
              </w:rPr>
            </w:pPr>
          </w:p>
        </w:tc>
      </w:tr>
      <w:tr w:rsidR="006D1C4C" w:rsidRPr="00C63897" w14:paraId="0527A68D" w14:textId="3CF07A9B" w:rsidTr="006D1C4C">
        <w:trPr>
          <w:trHeight w:val="361"/>
        </w:trPr>
        <w:tc>
          <w:tcPr>
            <w:tcW w:w="2972" w:type="dxa"/>
            <w:vMerge w:val="restart"/>
          </w:tcPr>
          <w:p w14:paraId="215A0235" w14:textId="7548ACAF" w:rsidR="006D1C4C" w:rsidRPr="00C63897" w:rsidRDefault="00D619EA" w:rsidP="00D706CE">
            <w:pPr>
              <w:rPr>
                <w:rFonts w:ascii="Times New Roman" w:eastAsia="Times New Roman" w:hAnsi="Times New Roman" w:cs="Times New Roman"/>
                <w:b/>
                <w:bCs/>
                <w:lang w:eastAsia="ru-RU"/>
              </w:rPr>
            </w:pPr>
            <w:r w:rsidRPr="00D619EA">
              <w:rPr>
                <w:rFonts w:ascii="Times New Roman" w:eastAsia="Times New Roman" w:hAnsi="Times New Roman" w:cs="Times New Roman"/>
                <w:b/>
                <w:bCs/>
                <w:lang w:eastAsia="ru-RU"/>
              </w:rPr>
              <w:t>Тема 2.2. Механизм формирования и формы оплаты труда</w:t>
            </w:r>
          </w:p>
        </w:tc>
        <w:tc>
          <w:tcPr>
            <w:tcW w:w="6662" w:type="dxa"/>
            <w:tcBorders>
              <w:top w:val="single" w:sz="4" w:space="0" w:color="auto"/>
              <w:left w:val="single" w:sz="4" w:space="0" w:color="auto"/>
              <w:bottom w:val="single" w:sz="4" w:space="0" w:color="auto"/>
            </w:tcBorders>
            <w:vAlign w:val="bottom"/>
          </w:tcPr>
          <w:p w14:paraId="15136B2C" w14:textId="77777777" w:rsidR="006D1C4C" w:rsidRPr="00C63897" w:rsidRDefault="006D1C4C" w:rsidP="00D706C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25400F2" w14:textId="32586465" w:rsidR="006D1C4C" w:rsidRPr="00C63897" w:rsidRDefault="005625B0" w:rsidP="00D706C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409" w:type="dxa"/>
            <w:vMerge w:val="restart"/>
          </w:tcPr>
          <w:p w14:paraId="709C7342" w14:textId="4D2EBDE2" w:rsidR="006D1C4C" w:rsidRPr="00182D86" w:rsidRDefault="00B353C2" w:rsidP="00D706CE">
            <w:pPr>
              <w:rPr>
                <w:rFonts w:ascii="Times New Roman" w:eastAsia="Times New Roman" w:hAnsi="Times New Roman" w:cs="Times New Roman"/>
                <w:lang w:eastAsia="ru-RU"/>
              </w:rPr>
            </w:pPr>
            <w:r w:rsidRPr="00182D86">
              <w:rPr>
                <w:rFonts w:ascii="Times New Roman" w:eastAsia="Times New Roman" w:hAnsi="Times New Roman" w:cs="Times New Roman"/>
                <w:lang w:eastAsia="ru-RU"/>
              </w:rPr>
              <w:t>ОК 1-ОК7, ОК9, ОК10,ОК11</w:t>
            </w:r>
          </w:p>
        </w:tc>
      </w:tr>
      <w:tr w:rsidR="006D1C4C" w:rsidRPr="00C63897" w14:paraId="024AD227" w14:textId="3CFE9AD8" w:rsidTr="006D1C4C">
        <w:trPr>
          <w:trHeight w:val="361"/>
        </w:trPr>
        <w:tc>
          <w:tcPr>
            <w:tcW w:w="2972" w:type="dxa"/>
            <w:vMerge/>
          </w:tcPr>
          <w:p w14:paraId="5D2D2EE9" w14:textId="77777777" w:rsidR="006D1C4C" w:rsidRPr="00C63897" w:rsidRDefault="006D1C4C"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96D899F" w14:textId="0F51C6AE" w:rsidR="006D1C4C" w:rsidRPr="00C63897" w:rsidRDefault="00D619EA"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 xml:space="preserve">Политика государства в области оплаты труда. Механизм формирования оплаты труда </w:t>
            </w:r>
            <w:r w:rsidR="005625B0">
              <w:rPr>
                <w:rFonts w:ascii="Times New Roman" w:eastAsia="Times New Roman" w:hAnsi="Times New Roman" w:cs="Times New Roman"/>
                <w:lang w:eastAsia="ru-RU"/>
              </w:rPr>
              <w:t>по трудовому законодательству.</w:t>
            </w:r>
          </w:p>
        </w:tc>
        <w:tc>
          <w:tcPr>
            <w:tcW w:w="2694" w:type="dxa"/>
          </w:tcPr>
          <w:p w14:paraId="782FFCFC" w14:textId="2947D072" w:rsidR="006D1C4C"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0E8731A7" w14:textId="63E2359F" w:rsidR="006D1C4C" w:rsidRPr="00182D86" w:rsidRDefault="006D1C4C" w:rsidP="00D706CE">
            <w:pPr>
              <w:rPr>
                <w:rFonts w:ascii="Times New Roman" w:eastAsia="Times New Roman" w:hAnsi="Times New Roman" w:cs="Times New Roman"/>
                <w:lang w:eastAsia="ru-RU"/>
              </w:rPr>
            </w:pPr>
          </w:p>
        </w:tc>
      </w:tr>
      <w:tr w:rsidR="005625B0" w:rsidRPr="00C63897" w14:paraId="01A252FB" w14:textId="77777777" w:rsidTr="006D1C4C">
        <w:trPr>
          <w:trHeight w:val="361"/>
        </w:trPr>
        <w:tc>
          <w:tcPr>
            <w:tcW w:w="2972" w:type="dxa"/>
            <w:vMerge/>
          </w:tcPr>
          <w:p w14:paraId="7F8D4C8B" w14:textId="77777777" w:rsidR="005625B0" w:rsidRPr="00C63897" w:rsidRDefault="005625B0"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ABE659B" w14:textId="3E5FB457" w:rsidR="005625B0" w:rsidRPr="00D619EA" w:rsidRDefault="005625B0"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Формы и системы заработной платы.</w:t>
            </w:r>
          </w:p>
        </w:tc>
        <w:tc>
          <w:tcPr>
            <w:tcW w:w="2694" w:type="dxa"/>
          </w:tcPr>
          <w:p w14:paraId="254CE7EB" w14:textId="177A5DD2" w:rsidR="005625B0" w:rsidRDefault="005625B0"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269D879" w14:textId="77777777" w:rsidR="005625B0" w:rsidRPr="00182D86" w:rsidRDefault="005625B0" w:rsidP="00D706CE">
            <w:pPr>
              <w:rPr>
                <w:rFonts w:ascii="Times New Roman" w:eastAsia="Times New Roman" w:hAnsi="Times New Roman" w:cs="Times New Roman"/>
                <w:lang w:eastAsia="ru-RU"/>
              </w:rPr>
            </w:pPr>
          </w:p>
        </w:tc>
      </w:tr>
      <w:tr w:rsidR="00D619EA" w:rsidRPr="00C63897" w14:paraId="7BDA41CE" w14:textId="77777777" w:rsidTr="006D1C4C">
        <w:trPr>
          <w:trHeight w:val="361"/>
        </w:trPr>
        <w:tc>
          <w:tcPr>
            <w:tcW w:w="2972" w:type="dxa"/>
            <w:vMerge/>
          </w:tcPr>
          <w:p w14:paraId="721BB530" w14:textId="77777777" w:rsidR="00D619EA" w:rsidRPr="00C63897" w:rsidRDefault="00D619EA"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C02DAAA" w14:textId="4DDCAF5E" w:rsidR="00D619EA" w:rsidRPr="00C63897" w:rsidRDefault="00D619EA"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Формирование фонда оплаты труда в организации, определение средней заработной платы</w:t>
            </w:r>
          </w:p>
        </w:tc>
        <w:tc>
          <w:tcPr>
            <w:tcW w:w="2694" w:type="dxa"/>
          </w:tcPr>
          <w:p w14:paraId="048B78B7" w14:textId="2CB06AA3" w:rsidR="00D619EA"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5A2A67F" w14:textId="77777777" w:rsidR="00D619EA" w:rsidRPr="00182D86" w:rsidRDefault="00D619EA" w:rsidP="00D706CE">
            <w:pPr>
              <w:rPr>
                <w:rFonts w:ascii="Times New Roman" w:eastAsia="Times New Roman" w:hAnsi="Times New Roman" w:cs="Times New Roman"/>
                <w:lang w:eastAsia="ru-RU"/>
              </w:rPr>
            </w:pPr>
          </w:p>
        </w:tc>
      </w:tr>
      <w:tr w:rsidR="00D619EA" w:rsidRPr="00C63897" w14:paraId="1E3E7DB8" w14:textId="77777777" w:rsidTr="006D1C4C">
        <w:trPr>
          <w:trHeight w:val="361"/>
        </w:trPr>
        <w:tc>
          <w:tcPr>
            <w:tcW w:w="2972" w:type="dxa"/>
            <w:vMerge/>
          </w:tcPr>
          <w:p w14:paraId="1EC7BCA6" w14:textId="77777777" w:rsidR="00D619EA" w:rsidRPr="00C63897" w:rsidRDefault="00D619EA"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F9CE6E5" w14:textId="75F94116" w:rsidR="00D619EA" w:rsidRPr="00C63897" w:rsidRDefault="00D619EA"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Мотивация труда, виды и способ</w:t>
            </w:r>
            <w:r>
              <w:rPr>
                <w:rFonts w:ascii="Times New Roman" w:eastAsia="Times New Roman" w:hAnsi="Times New Roman" w:cs="Times New Roman"/>
                <w:lang w:eastAsia="ru-RU"/>
              </w:rPr>
              <w:t>ы.</w:t>
            </w:r>
          </w:p>
        </w:tc>
        <w:tc>
          <w:tcPr>
            <w:tcW w:w="2694" w:type="dxa"/>
          </w:tcPr>
          <w:p w14:paraId="7152E10A" w14:textId="521353E5" w:rsidR="00D619EA"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3903499" w14:textId="77777777" w:rsidR="00D619EA" w:rsidRPr="00182D86" w:rsidRDefault="00D619EA" w:rsidP="00D706CE">
            <w:pPr>
              <w:rPr>
                <w:rFonts w:ascii="Times New Roman" w:eastAsia="Times New Roman" w:hAnsi="Times New Roman" w:cs="Times New Roman"/>
                <w:lang w:eastAsia="ru-RU"/>
              </w:rPr>
            </w:pPr>
          </w:p>
        </w:tc>
      </w:tr>
      <w:tr w:rsidR="006D1C4C" w:rsidRPr="00C63897" w14:paraId="3F4679D7" w14:textId="73889DB2" w:rsidTr="006D1C4C">
        <w:trPr>
          <w:trHeight w:val="361"/>
        </w:trPr>
        <w:tc>
          <w:tcPr>
            <w:tcW w:w="2972" w:type="dxa"/>
            <w:vMerge/>
          </w:tcPr>
          <w:p w14:paraId="0B6CC8FC" w14:textId="77777777" w:rsidR="006D1C4C" w:rsidRPr="00C63897" w:rsidRDefault="006D1C4C"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7672278" w14:textId="77777777" w:rsidR="006D1C4C" w:rsidRPr="00C63897" w:rsidRDefault="006D1C4C" w:rsidP="00D706C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7930E586" w14:textId="6DE78795" w:rsidR="006D1C4C" w:rsidRPr="00C63897" w:rsidRDefault="00253100" w:rsidP="00D706C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w:t>
            </w:r>
          </w:p>
        </w:tc>
        <w:tc>
          <w:tcPr>
            <w:tcW w:w="2409" w:type="dxa"/>
            <w:vMerge/>
          </w:tcPr>
          <w:p w14:paraId="5B16A12F" w14:textId="36947A9F" w:rsidR="006D1C4C" w:rsidRPr="00182D86" w:rsidRDefault="006D1C4C" w:rsidP="00D706CE">
            <w:pPr>
              <w:rPr>
                <w:rFonts w:ascii="Times New Roman" w:eastAsia="Times New Roman" w:hAnsi="Times New Roman" w:cs="Times New Roman"/>
                <w:lang w:eastAsia="ru-RU"/>
              </w:rPr>
            </w:pPr>
          </w:p>
        </w:tc>
      </w:tr>
      <w:tr w:rsidR="006D1C4C" w:rsidRPr="00C63897" w14:paraId="1FA43A7F" w14:textId="0E327B18" w:rsidTr="006D1C4C">
        <w:trPr>
          <w:trHeight w:val="137"/>
        </w:trPr>
        <w:tc>
          <w:tcPr>
            <w:tcW w:w="2972" w:type="dxa"/>
            <w:vMerge/>
          </w:tcPr>
          <w:p w14:paraId="0DBD0B72" w14:textId="77777777" w:rsidR="006D1C4C" w:rsidRPr="00C63897" w:rsidRDefault="006D1C4C"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86CBBD4" w14:textId="08BF4622" w:rsidR="006D1C4C" w:rsidRPr="00C63897" w:rsidRDefault="009954F2"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11</w:t>
            </w:r>
            <w:r w:rsidR="00D619EA" w:rsidRPr="00D619EA">
              <w:rPr>
                <w:rFonts w:ascii="Times New Roman" w:eastAsia="Times New Roman" w:hAnsi="Times New Roman" w:cs="Times New Roman"/>
                <w:lang w:eastAsia="ru-RU"/>
              </w:rPr>
              <w:t>. Расчет заработной платы при различных формах оплаты труда</w:t>
            </w:r>
          </w:p>
        </w:tc>
        <w:tc>
          <w:tcPr>
            <w:tcW w:w="2694" w:type="dxa"/>
          </w:tcPr>
          <w:p w14:paraId="4239984C" w14:textId="4038B47F" w:rsidR="006D1C4C"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41A8F43A" w14:textId="653BCD23" w:rsidR="006D1C4C" w:rsidRPr="00182D86" w:rsidRDefault="006D1C4C" w:rsidP="00D706CE">
            <w:pPr>
              <w:rPr>
                <w:rFonts w:ascii="Times New Roman" w:eastAsia="Times New Roman" w:hAnsi="Times New Roman" w:cs="Times New Roman"/>
                <w:lang w:eastAsia="ru-RU"/>
              </w:rPr>
            </w:pPr>
          </w:p>
        </w:tc>
      </w:tr>
      <w:tr w:rsidR="006D1C4C" w:rsidRPr="00C63897" w14:paraId="2248B463" w14:textId="09AE2ADE" w:rsidTr="006D1C4C">
        <w:trPr>
          <w:trHeight w:val="298"/>
        </w:trPr>
        <w:tc>
          <w:tcPr>
            <w:tcW w:w="2972" w:type="dxa"/>
            <w:vMerge/>
          </w:tcPr>
          <w:p w14:paraId="7A64D268" w14:textId="77777777" w:rsidR="006D1C4C" w:rsidRPr="00C63897" w:rsidRDefault="006D1C4C"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8E8C96F" w14:textId="502DBA19" w:rsidR="006D1C4C" w:rsidRPr="00C63897" w:rsidRDefault="009954F2"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12</w:t>
            </w:r>
            <w:r w:rsidR="00D619EA" w:rsidRPr="00D619EA">
              <w:rPr>
                <w:rFonts w:ascii="Times New Roman" w:eastAsia="Times New Roman" w:hAnsi="Times New Roman" w:cs="Times New Roman"/>
                <w:lang w:eastAsia="ru-RU"/>
              </w:rPr>
              <w:t>. Расчет заработной платы при различных формах оплаты труда</w:t>
            </w:r>
          </w:p>
        </w:tc>
        <w:tc>
          <w:tcPr>
            <w:tcW w:w="2694" w:type="dxa"/>
          </w:tcPr>
          <w:p w14:paraId="565DBD80" w14:textId="1C6BE4F5" w:rsidR="006D1C4C"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9AF394C" w14:textId="6A1F85D2" w:rsidR="006D1C4C" w:rsidRPr="00182D86" w:rsidRDefault="006D1C4C" w:rsidP="00D706CE">
            <w:pPr>
              <w:rPr>
                <w:rFonts w:ascii="Times New Roman" w:eastAsia="Times New Roman" w:hAnsi="Times New Roman" w:cs="Times New Roman"/>
                <w:lang w:eastAsia="ru-RU"/>
              </w:rPr>
            </w:pPr>
          </w:p>
        </w:tc>
      </w:tr>
      <w:tr w:rsidR="009954F2" w:rsidRPr="00C63897" w14:paraId="071A0EE1" w14:textId="77777777" w:rsidTr="006D1C4C">
        <w:trPr>
          <w:trHeight w:val="298"/>
        </w:trPr>
        <w:tc>
          <w:tcPr>
            <w:tcW w:w="2972" w:type="dxa"/>
            <w:vMerge/>
          </w:tcPr>
          <w:p w14:paraId="17487C2A" w14:textId="77777777" w:rsidR="009954F2" w:rsidRPr="00C63897" w:rsidRDefault="009954F2"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2D015AC" w14:textId="04C0A330" w:rsidR="009954F2" w:rsidRPr="00D619EA" w:rsidRDefault="009954F2"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13. </w:t>
            </w:r>
            <w:r w:rsidRPr="009954F2">
              <w:rPr>
                <w:rFonts w:ascii="Times New Roman" w:hAnsi="Times New Roman" w:cs="Times New Roman"/>
                <w:color w:val="000000"/>
                <w:sz w:val="24"/>
                <w:szCs w:val="24"/>
                <w:shd w:val="clear" w:color="auto" w:fill="FFFFFF"/>
              </w:rPr>
              <w:t>Составление трудового договора. Расчет количества отпускных дней и отгулов</w:t>
            </w:r>
          </w:p>
        </w:tc>
        <w:tc>
          <w:tcPr>
            <w:tcW w:w="2694" w:type="dxa"/>
          </w:tcPr>
          <w:p w14:paraId="13DC4D17" w14:textId="330C8F75" w:rsidR="009954F2" w:rsidRDefault="00253100"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05862A86" w14:textId="77777777" w:rsidR="009954F2" w:rsidRPr="00182D86" w:rsidRDefault="009954F2" w:rsidP="00D706CE">
            <w:pPr>
              <w:rPr>
                <w:rFonts w:ascii="Times New Roman" w:eastAsia="Times New Roman" w:hAnsi="Times New Roman" w:cs="Times New Roman"/>
                <w:lang w:eastAsia="ru-RU"/>
              </w:rPr>
            </w:pPr>
          </w:p>
        </w:tc>
      </w:tr>
      <w:tr w:rsidR="009954F2" w:rsidRPr="00C63897" w14:paraId="3CD97664" w14:textId="77777777" w:rsidTr="006D1C4C">
        <w:trPr>
          <w:trHeight w:val="298"/>
        </w:trPr>
        <w:tc>
          <w:tcPr>
            <w:tcW w:w="2972" w:type="dxa"/>
            <w:vMerge/>
          </w:tcPr>
          <w:p w14:paraId="53D4EEF7" w14:textId="77777777" w:rsidR="009954F2" w:rsidRPr="00C63897" w:rsidRDefault="009954F2"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AE05CCA" w14:textId="2175AB17" w:rsidR="009954F2" w:rsidRDefault="009954F2"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14. </w:t>
            </w:r>
            <w:r w:rsidRPr="009954F2">
              <w:rPr>
                <w:rFonts w:ascii="Times New Roman" w:hAnsi="Times New Roman" w:cs="Times New Roman"/>
                <w:color w:val="000000"/>
                <w:sz w:val="24"/>
                <w:szCs w:val="24"/>
                <w:shd w:val="clear" w:color="auto" w:fill="FFFFFF"/>
              </w:rPr>
              <w:t>Составление трудового договора. Расчет количества отпускных дней и отгулов</w:t>
            </w:r>
          </w:p>
        </w:tc>
        <w:tc>
          <w:tcPr>
            <w:tcW w:w="2694" w:type="dxa"/>
          </w:tcPr>
          <w:p w14:paraId="7C5469CD" w14:textId="15A8CE70" w:rsidR="009954F2" w:rsidRDefault="00253100"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4D6BD50F" w14:textId="77777777" w:rsidR="009954F2" w:rsidRPr="00182D86" w:rsidRDefault="009954F2" w:rsidP="00D706CE">
            <w:pPr>
              <w:rPr>
                <w:rFonts w:ascii="Times New Roman" w:eastAsia="Times New Roman" w:hAnsi="Times New Roman" w:cs="Times New Roman"/>
                <w:lang w:eastAsia="ru-RU"/>
              </w:rPr>
            </w:pPr>
          </w:p>
        </w:tc>
      </w:tr>
      <w:tr w:rsidR="00D619EA" w:rsidRPr="00C63897" w14:paraId="3F534E87" w14:textId="77777777" w:rsidTr="006D1C4C">
        <w:trPr>
          <w:trHeight w:val="298"/>
        </w:trPr>
        <w:tc>
          <w:tcPr>
            <w:tcW w:w="2972" w:type="dxa"/>
            <w:vMerge/>
          </w:tcPr>
          <w:p w14:paraId="38DE1B01" w14:textId="77777777" w:rsidR="00D619EA" w:rsidRPr="00C63897" w:rsidRDefault="00D619EA"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BBED7AB" w14:textId="5D03C052" w:rsidR="00D619EA" w:rsidRPr="00D619EA" w:rsidRDefault="009954F2"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15</w:t>
            </w:r>
            <w:r w:rsidR="00D619EA" w:rsidRPr="00D619EA">
              <w:rPr>
                <w:rFonts w:ascii="Times New Roman" w:eastAsia="Times New Roman" w:hAnsi="Times New Roman" w:cs="Times New Roman"/>
                <w:lang w:eastAsia="ru-RU"/>
              </w:rPr>
              <w:t>. Решение проблемных ситуаций по теме «Трудовые правоотношения</w:t>
            </w:r>
            <w:r w:rsidR="00D619EA">
              <w:rPr>
                <w:rFonts w:ascii="Times New Roman" w:eastAsia="Times New Roman" w:hAnsi="Times New Roman" w:cs="Times New Roman"/>
                <w:lang w:eastAsia="ru-RU"/>
              </w:rPr>
              <w:t>»</w:t>
            </w:r>
          </w:p>
        </w:tc>
        <w:tc>
          <w:tcPr>
            <w:tcW w:w="2694" w:type="dxa"/>
          </w:tcPr>
          <w:p w14:paraId="2364A0F3" w14:textId="3A62A96F" w:rsidR="00D619EA"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67F5E58" w14:textId="77777777" w:rsidR="00D619EA" w:rsidRPr="00182D86" w:rsidRDefault="00D619EA" w:rsidP="00D706CE">
            <w:pPr>
              <w:rPr>
                <w:rFonts w:ascii="Times New Roman" w:eastAsia="Times New Roman" w:hAnsi="Times New Roman" w:cs="Times New Roman"/>
                <w:lang w:eastAsia="ru-RU"/>
              </w:rPr>
            </w:pPr>
          </w:p>
        </w:tc>
      </w:tr>
      <w:tr w:rsidR="00D619EA" w:rsidRPr="00C63897" w14:paraId="74A07E8F" w14:textId="77777777" w:rsidTr="006D1C4C">
        <w:trPr>
          <w:trHeight w:val="298"/>
        </w:trPr>
        <w:tc>
          <w:tcPr>
            <w:tcW w:w="2972" w:type="dxa"/>
            <w:vMerge/>
          </w:tcPr>
          <w:p w14:paraId="043ACD54" w14:textId="77777777" w:rsidR="00D619EA" w:rsidRPr="00C63897" w:rsidRDefault="00D619EA"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EE3B2BB" w14:textId="02A063A8" w:rsidR="00D619EA" w:rsidRPr="00D619EA" w:rsidRDefault="00D619EA"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Практическое занятие 1</w:t>
            </w:r>
            <w:r w:rsidR="009954F2">
              <w:rPr>
                <w:rFonts w:ascii="Times New Roman" w:eastAsia="Times New Roman" w:hAnsi="Times New Roman" w:cs="Times New Roman"/>
                <w:lang w:eastAsia="ru-RU"/>
              </w:rPr>
              <w:t>6</w:t>
            </w:r>
            <w:r w:rsidRPr="00D619EA">
              <w:rPr>
                <w:rFonts w:ascii="Times New Roman" w:eastAsia="Times New Roman" w:hAnsi="Times New Roman" w:cs="Times New Roman"/>
                <w:lang w:eastAsia="ru-RU"/>
              </w:rPr>
              <w:t>. Решение проблемных ситуаций по теме «Трудовые правоотношения</w:t>
            </w:r>
            <w:r>
              <w:rPr>
                <w:rFonts w:ascii="Times New Roman" w:eastAsia="Times New Roman" w:hAnsi="Times New Roman" w:cs="Times New Roman"/>
                <w:lang w:eastAsia="ru-RU"/>
              </w:rPr>
              <w:t>»</w:t>
            </w:r>
          </w:p>
        </w:tc>
        <w:tc>
          <w:tcPr>
            <w:tcW w:w="2694" w:type="dxa"/>
          </w:tcPr>
          <w:p w14:paraId="604C9802" w14:textId="4E2D0FA4" w:rsidR="00D619EA"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5706A07" w14:textId="77777777" w:rsidR="00D619EA" w:rsidRPr="00182D86" w:rsidRDefault="00D619EA" w:rsidP="00D706CE">
            <w:pPr>
              <w:rPr>
                <w:rFonts w:ascii="Times New Roman" w:eastAsia="Times New Roman" w:hAnsi="Times New Roman" w:cs="Times New Roman"/>
                <w:lang w:eastAsia="ru-RU"/>
              </w:rPr>
            </w:pPr>
          </w:p>
        </w:tc>
      </w:tr>
      <w:tr w:rsidR="00D619EA" w:rsidRPr="00C63897" w14:paraId="4FB27BF8" w14:textId="77777777" w:rsidTr="006D1C4C">
        <w:trPr>
          <w:trHeight w:val="298"/>
        </w:trPr>
        <w:tc>
          <w:tcPr>
            <w:tcW w:w="2972" w:type="dxa"/>
            <w:vMerge/>
          </w:tcPr>
          <w:p w14:paraId="374B139C" w14:textId="77777777" w:rsidR="00D619EA" w:rsidRPr="00C63897" w:rsidRDefault="00D619EA"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63C21CF" w14:textId="2DC0A85D" w:rsidR="00D619EA" w:rsidRPr="00D619EA" w:rsidRDefault="00D619EA"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Практическое занятие 1</w:t>
            </w:r>
            <w:r w:rsidR="009954F2">
              <w:rPr>
                <w:rFonts w:ascii="Times New Roman" w:eastAsia="Times New Roman" w:hAnsi="Times New Roman" w:cs="Times New Roman"/>
                <w:lang w:eastAsia="ru-RU"/>
              </w:rPr>
              <w:t>7</w:t>
            </w:r>
            <w:r w:rsidRPr="00D619EA">
              <w:rPr>
                <w:rFonts w:ascii="Times New Roman" w:eastAsia="Times New Roman" w:hAnsi="Times New Roman" w:cs="Times New Roman"/>
                <w:lang w:eastAsia="ru-RU"/>
              </w:rPr>
              <w:t>. Методы защиты интересов прав потребителей. Закон РФ «О защите прав потребителей»</w:t>
            </w:r>
          </w:p>
        </w:tc>
        <w:tc>
          <w:tcPr>
            <w:tcW w:w="2694" w:type="dxa"/>
          </w:tcPr>
          <w:p w14:paraId="5BE9EFBE" w14:textId="1022A3FA" w:rsidR="00D619EA"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389F3B4B" w14:textId="77777777" w:rsidR="00D619EA" w:rsidRPr="00182D86" w:rsidRDefault="00D619EA" w:rsidP="00D706CE">
            <w:pPr>
              <w:rPr>
                <w:rFonts w:ascii="Times New Roman" w:eastAsia="Times New Roman" w:hAnsi="Times New Roman" w:cs="Times New Roman"/>
                <w:lang w:eastAsia="ru-RU"/>
              </w:rPr>
            </w:pPr>
          </w:p>
        </w:tc>
      </w:tr>
      <w:tr w:rsidR="00D619EA" w:rsidRPr="00C63897" w14:paraId="6870093C" w14:textId="77777777" w:rsidTr="006D1C4C">
        <w:trPr>
          <w:trHeight w:val="298"/>
        </w:trPr>
        <w:tc>
          <w:tcPr>
            <w:tcW w:w="2972" w:type="dxa"/>
            <w:vMerge/>
          </w:tcPr>
          <w:p w14:paraId="4B20F701" w14:textId="77777777" w:rsidR="00D619EA" w:rsidRPr="00C63897" w:rsidRDefault="00D619EA" w:rsidP="00D706C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AB0AB8B" w14:textId="50ACFCBF" w:rsidR="00D619EA" w:rsidRPr="00D619EA" w:rsidRDefault="00D619EA" w:rsidP="00D706CE">
            <w:pPr>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Практическое занятие 1</w:t>
            </w:r>
            <w:r w:rsidR="009954F2">
              <w:rPr>
                <w:rFonts w:ascii="Times New Roman" w:eastAsia="Times New Roman" w:hAnsi="Times New Roman" w:cs="Times New Roman"/>
                <w:lang w:eastAsia="ru-RU"/>
              </w:rPr>
              <w:t>8</w:t>
            </w:r>
            <w:r w:rsidRPr="00D619EA">
              <w:rPr>
                <w:rFonts w:ascii="Times New Roman" w:eastAsia="Times New Roman" w:hAnsi="Times New Roman" w:cs="Times New Roman"/>
                <w:lang w:eastAsia="ru-RU"/>
              </w:rPr>
              <w:t>. Методы защиты интересов прав потребителей. Закон РФ «О защите прав потребителей»</w:t>
            </w:r>
          </w:p>
        </w:tc>
        <w:tc>
          <w:tcPr>
            <w:tcW w:w="2694" w:type="dxa"/>
          </w:tcPr>
          <w:p w14:paraId="76B1C697" w14:textId="4D4A38E2" w:rsidR="00D619EA" w:rsidRPr="00C63897" w:rsidRDefault="00A964C8" w:rsidP="00D706CE">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D1C798E" w14:textId="77777777" w:rsidR="00D619EA" w:rsidRPr="00182D86" w:rsidRDefault="00D619EA" w:rsidP="00D706CE">
            <w:pPr>
              <w:rPr>
                <w:rFonts w:ascii="Times New Roman" w:eastAsia="Times New Roman" w:hAnsi="Times New Roman" w:cs="Times New Roman"/>
                <w:lang w:eastAsia="ru-RU"/>
              </w:rPr>
            </w:pPr>
          </w:p>
        </w:tc>
      </w:tr>
      <w:tr w:rsidR="00855646" w:rsidRPr="00C63897" w14:paraId="54F5AA7A" w14:textId="77777777" w:rsidTr="006D1C4C">
        <w:tc>
          <w:tcPr>
            <w:tcW w:w="9634" w:type="dxa"/>
            <w:gridSpan w:val="2"/>
          </w:tcPr>
          <w:p w14:paraId="58D6ACD2" w14:textId="4C322195" w:rsidR="00855646" w:rsidRPr="00C63897" w:rsidRDefault="00855646" w:rsidP="00C63897">
            <w:pPr>
              <w:spacing w:line="276" w:lineRule="auto"/>
              <w:rPr>
                <w:rFonts w:ascii="Times New Roman" w:eastAsia="Times New Roman" w:hAnsi="Times New Roman" w:cs="Times New Roman"/>
                <w:b/>
                <w:bCs/>
                <w:i/>
                <w:lang w:eastAsia="ru-RU"/>
              </w:rPr>
            </w:pPr>
            <w:r w:rsidRPr="003E4BBD">
              <w:rPr>
                <w:rFonts w:ascii="Times New Roman" w:eastAsia="Times New Roman" w:hAnsi="Times New Roman" w:cs="Times New Roman"/>
                <w:b/>
                <w:bCs/>
                <w:i/>
                <w:lang w:eastAsia="ru-RU"/>
              </w:rPr>
              <w:t>Раздел 3 Финансовый менеджмент предпринимательской деятельности</w:t>
            </w:r>
          </w:p>
        </w:tc>
        <w:tc>
          <w:tcPr>
            <w:tcW w:w="2694" w:type="dxa"/>
          </w:tcPr>
          <w:p w14:paraId="3EB0D89E" w14:textId="45825CAD" w:rsidR="00855646" w:rsidRPr="001C10BB" w:rsidRDefault="00855646" w:rsidP="00C63897">
            <w:pPr>
              <w:spacing w:line="276" w:lineRule="auto"/>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w:t>
            </w:r>
          </w:p>
        </w:tc>
        <w:tc>
          <w:tcPr>
            <w:tcW w:w="2409" w:type="dxa"/>
            <w:vMerge w:val="restart"/>
          </w:tcPr>
          <w:p w14:paraId="2173078F" w14:textId="1CA58D7F" w:rsidR="00855646" w:rsidRPr="00182D86" w:rsidRDefault="00855646" w:rsidP="00D706CE">
            <w:pPr>
              <w:rPr>
                <w:rFonts w:ascii="Times New Roman" w:eastAsia="Times New Roman" w:hAnsi="Times New Roman" w:cs="Times New Roman"/>
                <w:i/>
                <w:lang w:eastAsia="ru-RU"/>
              </w:rPr>
            </w:pPr>
            <w:r w:rsidRPr="00182D86">
              <w:rPr>
                <w:rFonts w:ascii="Times New Roman" w:eastAsia="Times New Roman" w:hAnsi="Times New Roman" w:cs="Times New Roman"/>
                <w:lang w:eastAsia="ru-RU"/>
              </w:rPr>
              <w:t>ОК 1-ОК7, ОК9, ОК10,ОК11</w:t>
            </w:r>
          </w:p>
        </w:tc>
      </w:tr>
      <w:tr w:rsidR="00855646" w:rsidRPr="00C63897" w14:paraId="64A2FA11" w14:textId="77777777" w:rsidTr="00D706CE">
        <w:tc>
          <w:tcPr>
            <w:tcW w:w="2972" w:type="dxa"/>
            <w:vMerge w:val="restart"/>
          </w:tcPr>
          <w:p w14:paraId="375BBE54" w14:textId="04A58F38" w:rsidR="00855646" w:rsidRPr="00C63897" w:rsidRDefault="00855646" w:rsidP="00D706CE">
            <w:pPr>
              <w:rPr>
                <w:rFonts w:ascii="Times New Roman" w:eastAsia="Times New Roman" w:hAnsi="Times New Roman" w:cs="Times New Roman"/>
                <w:b/>
                <w:bCs/>
                <w:lang w:eastAsia="ru-RU"/>
              </w:rPr>
            </w:pPr>
            <w:r w:rsidRPr="003E4BBD">
              <w:rPr>
                <w:rFonts w:ascii="Times New Roman" w:eastAsia="Times New Roman" w:hAnsi="Times New Roman" w:cs="Times New Roman"/>
                <w:b/>
                <w:bCs/>
                <w:lang w:eastAsia="ru-RU"/>
              </w:rPr>
              <w:t>Тема 3.1 Финансы предприятий</w:t>
            </w:r>
          </w:p>
        </w:tc>
        <w:tc>
          <w:tcPr>
            <w:tcW w:w="6662" w:type="dxa"/>
          </w:tcPr>
          <w:p w14:paraId="55A178D4" w14:textId="77777777" w:rsidR="00855646" w:rsidRPr="00C63897" w:rsidRDefault="00855646" w:rsidP="00D706CE">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2EA52E77" w14:textId="0CD07C7F" w:rsidR="00855646" w:rsidRPr="00C63897" w:rsidRDefault="00855646" w:rsidP="00D706C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409" w:type="dxa"/>
            <w:vMerge/>
          </w:tcPr>
          <w:p w14:paraId="11F44FB8" w14:textId="782ACA73" w:rsidR="00855646" w:rsidRPr="00182D86" w:rsidRDefault="00855646" w:rsidP="00D706CE">
            <w:pPr>
              <w:rPr>
                <w:rFonts w:ascii="Times New Roman" w:eastAsia="Times New Roman" w:hAnsi="Times New Roman" w:cs="Times New Roman"/>
                <w:lang w:eastAsia="ru-RU"/>
              </w:rPr>
            </w:pPr>
          </w:p>
        </w:tc>
      </w:tr>
      <w:tr w:rsidR="00855646" w:rsidRPr="00C63897" w14:paraId="530F9AFB" w14:textId="77777777" w:rsidTr="00C4000F">
        <w:trPr>
          <w:trHeight w:val="177"/>
        </w:trPr>
        <w:tc>
          <w:tcPr>
            <w:tcW w:w="2972" w:type="dxa"/>
            <w:vMerge/>
          </w:tcPr>
          <w:p w14:paraId="5B604F2B"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18C9FB2A" w14:textId="6271B839" w:rsidR="00855646" w:rsidRPr="00C63897" w:rsidRDefault="00855646" w:rsidP="00D706CE">
            <w:pPr>
              <w:suppressAutoHyphens/>
              <w:jc w:val="both"/>
              <w:rPr>
                <w:rFonts w:ascii="Times New Roman" w:eastAsia="Times New Roman" w:hAnsi="Times New Roman" w:cs="Times New Roman"/>
                <w:lang w:eastAsia="ru-RU"/>
              </w:rPr>
            </w:pPr>
            <w:r w:rsidRPr="003E4BBD">
              <w:rPr>
                <w:rFonts w:ascii="Times New Roman" w:eastAsia="Times New Roman" w:hAnsi="Times New Roman" w:cs="Times New Roman"/>
                <w:lang w:eastAsia="ru-RU"/>
              </w:rPr>
              <w:t>Понятие и значение финансов</w:t>
            </w:r>
          </w:p>
        </w:tc>
        <w:tc>
          <w:tcPr>
            <w:tcW w:w="2694" w:type="dxa"/>
          </w:tcPr>
          <w:p w14:paraId="17B54C3B" w14:textId="5A2D8EA5"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213A4256" w14:textId="77777777"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04D5DD89" w14:textId="77777777" w:rsidTr="00C4000F">
        <w:trPr>
          <w:trHeight w:val="210"/>
        </w:trPr>
        <w:tc>
          <w:tcPr>
            <w:tcW w:w="2972" w:type="dxa"/>
            <w:vMerge/>
          </w:tcPr>
          <w:p w14:paraId="18B982CD"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1FDBB05E" w14:textId="476D3EEF" w:rsidR="00855646" w:rsidRPr="00C63897" w:rsidRDefault="00855646" w:rsidP="00D706CE">
            <w:pPr>
              <w:suppressAutoHyphens/>
              <w:jc w:val="both"/>
              <w:rPr>
                <w:rFonts w:ascii="Times New Roman" w:eastAsia="Times New Roman" w:hAnsi="Times New Roman" w:cs="Times New Roman"/>
                <w:lang w:eastAsia="ru-RU"/>
              </w:rPr>
            </w:pPr>
            <w:r w:rsidRPr="003E4BBD">
              <w:rPr>
                <w:rFonts w:ascii="Times New Roman" w:eastAsia="Times New Roman" w:hAnsi="Times New Roman" w:cs="Times New Roman"/>
                <w:lang w:eastAsia="ru-RU"/>
              </w:rPr>
              <w:t>Функции финансов</w:t>
            </w:r>
          </w:p>
        </w:tc>
        <w:tc>
          <w:tcPr>
            <w:tcW w:w="2694" w:type="dxa"/>
          </w:tcPr>
          <w:p w14:paraId="4A09BAF9" w14:textId="20C63938"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256BE77" w14:textId="77777777"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2AC2A763" w14:textId="77777777" w:rsidTr="00C4000F">
        <w:trPr>
          <w:trHeight w:val="228"/>
        </w:trPr>
        <w:tc>
          <w:tcPr>
            <w:tcW w:w="2972" w:type="dxa"/>
            <w:vMerge/>
          </w:tcPr>
          <w:p w14:paraId="1BA07F74" w14:textId="77777777" w:rsidR="00855646" w:rsidRPr="00C63897" w:rsidRDefault="00855646" w:rsidP="00D706CE">
            <w:pPr>
              <w:rPr>
                <w:rFonts w:ascii="Times New Roman" w:eastAsia="Times New Roman" w:hAnsi="Times New Roman" w:cs="Times New Roman"/>
                <w:b/>
                <w:bCs/>
                <w:lang w:eastAsia="ru-RU"/>
              </w:rPr>
            </w:pPr>
          </w:p>
        </w:tc>
        <w:tc>
          <w:tcPr>
            <w:tcW w:w="6662" w:type="dxa"/>
          </w:tcPr>
          <w:p w14:paraId="77463ED5" w14:textId="6F1361D2"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Принципы финансов</w:t>
            </w:r>
          </w:p>
        </w:tc>
        <w:tc>
          <w:tcPr>
            <w:tcW w:w="2694" w:type="dxa"/>
          </w:tcPr>
          <w:p w14:paraId="5CE56C56" w14:textId="6F8DD4AF" w:rsidR="00855646" w:rsidRPr="00C63897" w:rsidRDefault="00855646" w:rsidP="00D706CE">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879FBED" w14:textId="77777777" w:rsidR="00855646" w:rsidRPr="00182D86" w:rsidRDefault="00855646" w:rsidP="00D706CE">
            <w:pPr>
              <w:suppressAutoHyphens/>
              <w:jc w:val="both"/>
              <w:rPr>
                <w:rFonts w:ascii="Times New Roman" w:eastAsia="Times New Roman" w:hAnsi="Times New Roman" w:cs="Times New Roman"/>
                <w:lang w:eastAsia="ru-RU"/>
              </w:rPr>
            </w:pPr>
          </w:p>
        </w:tc>
      </w:tr>
      <w:tr w:rsidR="00855646" w:rsidRPr="00C63897" w14:paraId="3BBC599C" w14:textId="77777777" w:rsidTr="00C4000F">
        <w:trPr>
          <w:trHeight w:val="246"/>
        </w:trPr>
        <w:tc>
          <w:tcPr>
            <w:tcW w:w="2972" w:type="dxa"/>
            <w:vMerge/>
          </w:tcPr>
          <w:p w14:paraId="5912DF50"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440DE764" w14:textId="5A4A8305" w:rsidR="00855646" w:rsidRPr="003E4BBD" w:rsidRDefault="00855646" w:rsidP="00EF0BC0">
            <w:pPr>
              <w:suppressAutoHyphens/>
              <w:jc w:val="both"/>
              <w:rPr>
                <w:rFonts w:ascii="Times New Roman" w:eastAsia="Times New Roman" w:hAnsi="Times New Roman" w:cs="Times New Roman"/>
                <w:lang w:eastAsia="ru-RU"/>
              </w:rPr>
            </w:pPr>
            <w:r w:rsidRPr="003E4BBD">
              <w:rPr>
                <w:rFonts w:ascii="Times New Roman" w:eastAsia="Times New Roman" w:hAnsi="Times New Roman" w:cs="Times New Roman"/>
                <w:lang w:eastAsia="ru-RU"/>
              </w:rPr>
              <w:t>Финансовые результаты хозяйственной деятельности</w:t>
            </w:r>
            <w:r>
              <w:rPr>
                <w:rFonts w:ascii="Times New Roman" w:eastAsia="Times New Roman" w:hAnsi="Times New Roman" w:cs="Times New Roman"/>
                <w:lang w:eastAsia="ru-RU"/>
              </w:rPr>
              <w:t>.</w:t>
            </w:r>
          </w:p>
        </w:tc>
        <w:tc>
          <w:tcPr>
            <w:tcW w:w="2694" w:type="dxa"/>
          </w:tcPr>
          <w:p w14:paraId="6472AD4F" w14:textId="43C693B5" w:rsidR="00855646" w:rsidRDefault="00855646" w:rsidP="00EF0BC0">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1E6FA291"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631DD109" w14:textId="77777777" w:rsidTr="00D706CE">
        <w:trPr>
          <w:trHeight w:val="20"/>
        </w:trPr>
        <w:tc>
          <w:tcPr>
            <w:tcW w:w="2972" w:type="dxa"/>
            <w:vMerge/>
          </w:tcPr>
          <w:p w14:paraId="089C5736"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70CA68B6" w14:textId="77777777" w:rsidR="00855646" w:rsidRPr="00C63897" w:rsidRDefault="00855646" w:rsidP="00EF0BC0">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202013DE" w14:textId="00AC3533" w:rsidR="00855646" w:rsidRPr="00C63897" w:rsidRDefault="00855646" w:rsidP="00EF0BC0">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w:t>
            </w:r>
          </w:p>
        </w:tc>
        <w:tc>
          <w:tcPr>
            <w:tcW w:w="2409" w:type="dxa"/>
            <w:vMerge/>
          </w:tcPr>
          <w:p w14:paraId="09A6E7F8"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4FD3F702" w14:textId="77777777" w:rsidTr="00D706CE">
        <w:trPr>
          <w:trHeight w:val="204"/>
        </w:trPr>
        <w:tc>
          <w:tcPr>
            <w:tcW w:w="2972" w:type="dxa"/>
            <w:vMerge/>
          </w:tcPr>
          <w:p w14:paraId="773BD5FB"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4D8CF325" w14:textId="54990E50" w:rsidR="00855646" w:rsidRPr="003E4BBD" w:rsidRDefault="00855646" w:rsidP="00A03867">
            <w:pPr>
              <w:suppressAutoHyphens/>
              <w:rPr>
                <w:rFonts w:ascii="Times New Roman" w:eastAsia="Times New Roman" w:hAnsi="Times New Roman" w:cs="Times New Roman"/>
                <w:lang w:eastAsia="ru-RU"/>
              </w:rPr>
            </w:pPr>
            <w:r w:rsidRPr="00D619EA">
              <w:rPr>
                <w:rFonts w:ascii="Times New Roman" w:eastAsia="Times New Roman" w:hAnsi="Times New Roman" w:cs="Times New Roman"/>
                <w:lang w:eastAsia="ru-RU"/>
              </w:rPr>
              <w:t>Практическое занятие 1</w:t>
            </w:r>
            <w:r>
              <w:rPr>
                <w:rFonts w:ascii="Times New Roman" w:eastAsia="Times New Roman" w:hAnsi="Times New Roman" w:cs="Times New Roman"/>
                <w:lang w:eastAsia="ru-RU"/>
              </w:rPr>
              <w:t xml:space="preserve">9. </w:t>
            </w:r>
            <w:r w:rsidRPr="00A03867">
              <w:rPr>
                <w:rFonts w:ascii="Times New Roman" w:hAnsi="Times New Roman" w:cs="Times New Roman"/>
                <w:color w:val="000000"/>
                <w:sz w:val="24"/>
                <w:szCs w:val="24"/>
                <w:shd w:val="clear" w:color="auto" w:fill="FFFFFF"/>
              </w:rPr>
              <w:t>Анализ доходов и расходов предприятия</w:t>
            </w:r>
          </w:p>
        </w:tc>
        <w:tc>
          <w:tcPr>
            <w:tcW w:w="2694" w:type="dxa"/>
          </w:tcPr>
          <w:p w14:paraId="3358C11D" w14:textId="32EE1FE2" w:rsidR="00855646" w:rsidRDefault="00855646" w:rsidP="00EF0BC0">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EF533DF"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3C54ED7C" w14:textId="77777777" w:rsidTr="00D706CE">
        <w:trPr>
          <w:trHeight w:val="204"/>
        </w:trPr>
        <w:tc>
          <w:tcPr>
            <w:tcW w:w="2972" w:type="dxa"/>
            <w:vMerge/>
          </w:tcPr>
          <w:p w14:paraId="65EC89A9"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3E69FAA0" w14:textId="39F18D72" w:rsidR="00855646" w:rsidRPr="00D619EA" w:rsidRDefault="00855646" w:rsidP="00A0386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20. </w:t>
            </w:r>
            <w:r w:rsidRPr="00A03867">
              <w:rPr>
                <w:rFonts w:ascii="Times New Roman" w:hAnsi="Times New Roman" w:cs="Times New Roman"/>
                <w:color w:val="000000"/>
                <w:sz w:val="24"/>
                <w:szCs w:val="24"/>
                <w:shd w:val="clear" w:color="auto" w:fill="FFFFFF"/>
              </w:rPr>
              <w:t>Анализ доходов и расходов предприятия</w:t>
            </w:r>
          </w:p>
        </w:tc>
        <w:tc>
          <w:tcPr>
            <w:tcW w:w="2694" w:type="dxa"/>
          </w:tcPr>
          <w:p w14:paraId="02C0AAFD" w14:textId="5F745E2E" w:rsidR="00855646" w:rsidRDefault="00855646" w:rsidP="00EF0BC0">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346C5DBD"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59996498" w14:textId="77777777" w:rsidTr="00D706CE">
        <w:trPr>
          <w:trHeight w:val="204"/>
        </w:trPr>
        <w:tc>
          <w:tcPr>
            <w:tcW w:w="2972" w:type="dxa"/>
            <w:vMerge/>
          </w:tcPr>
          <w:p w14:paraId="09E92C1A"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514D8F27" w14:textId="7A6F80F5" w:rsidR="00855646" w:rsidRPr="00C63897" w:rsidRDefault="00855646" w:rsidP="00EF0BC0">
            <w:pPr>
              <w:suppressAutoHyphens/>
              <w:jc w:val="both"/>
              <w:rPr>
                <w:rFonts w:ascii="Times New Roman" w:eastAsia="Times New Roman" w:hAnsi="Times New Roman" w:cs="Times New Roman"/>
                <w:iCs/>
                <w:lang w:eastAsia="ru-RU"/>
              </w:rPr>
            </w:pPr>
            <w:r>
              <w:rPr>
                <w:rFonts w:ascii="Times New Roman" w:eastAsia="Times New Roman" w:hAnsi="Times New Roman" w:cs="Times New Roman"/>
                <w:lang w:eastAsia="ru-RU"/>
              </w:rPr>
              <w:t>Практическое занятие 21</w:t>
            </w:r>
            <w:r w:rsidRPr="003E4BBD">
              <w:rPr>
                <w:rFonts w:ascii="Times New Roman" w:eastAsia="Times New Roman" w:hAnsi="Times New Roman" w:cs="Times New Roman"/>
                <w:lang w:eastAsia="ru-RU"/>
              </w:rPr>
              <w:t>. Расчет финансовых результатов</w:t>
            </w:r>
          </w:p>
        </w:tc>
        <w:tc>
          <w:tcPr>
            <w:tcW w:w="2694" w:type="dxa"/>
          </w:tcPr>
          <w:p w14:paraId="27799D5E" w14:textId="64F3719F" w:rsidR="00855646" w:rsidRPr="00C63897" w:rsidRDefault="00855646" w:rsidP="00EF0BC0">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F96DC96"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6EC7F982" w14:textId="77777777" w:rsidTr="00D706CE">
        <w:trPr>
          <w:trHeight w:val="73"/>
        </w:trPr>
        <w:tc>
          <w:tcPr>
            <w:tcW w:w="2972" w:type="dxa"/>
            <w:vMerge/>
          </w:tcPr>
          <w:p w14:paraId="6CB51008"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7934E390" w14:textId="411CDAAD" w:rsidR="00855646" w:rsidRPr="00C63897" w:rsidRDefault="00855646" w:rsidP="00EF0BC0">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22</w:t>
            </w:r>
            <w:r w:rsidRPr="003E4BBD">
              <w:rPr>
                <w:rFonts w:ascii="Times New Roman" w:eastAsia="Times New Roman" w:hAnsi="Times New Roman" w:cs="Times New Roman"/>
                <w:lang w:eastAsia="ru-RU"/>
              </w:rPr>
              <w:t>. Расчет финансовых результатов</w:t>
            </w:r>
          </w:p>
        </w:tc>
        <w:tc>
          <w:tcPr>
            <w:tcW w:w="2694" w:type="dxa"/>
          </w:tcPr>
          <w:p w14:paraId="7D0AF170" w14:textId="1B123DB4" w:rsidR="00855646" w:rsidRPr="00C63897" w:rsidRDefault="00855646" w:rsidP="00EF0BC0">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27DD45B5" w14:textId="77777777" w:rsidR="00855646" w:rsidRPr="00182D86" w:rsidRDefault="00855646" w:rsidP="00EF0BC0">
            <w:pPr>
              <w:suppressAutoHyphens/>
              <w:rPr>
                <w:rFonts w:ascii="Times New Roman" w:eastAsia="Times New Roman" w:hAnsi="Times New Roman" w:cs="Times New Roman"/>
                <w:lang w:eastAsia="ru-RU"/>
              </w:rPr>
            </w:pPr>
          </w:p>
        </w:tc>
      </w:tr>
      <w:tr w:rsidR="00855646" w:rsidRPr="00C63897" w14:paraId="2B2A6D76" w14:textId="77777777" w:rsidTr="00D706CE">
        <w:trPr>
          <w:trHeight w:val="73"/>
        </w:trPr>
        <w:tc>
          <w:tcPr>
            <w:tcW w:w="2972" w:type="dxa"/>
            <w:vMerge/>
          </w:tcPr>
          <w:p w14:paraId="08BBD861"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2968C74C" w14:textId="798ACE49" w:rsidR="00855646" w:rsidRPr="002F1809" w:rsidRDefault="00855646" w:rsidP="00EF0BC0">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23</w:t>
            </w:r>
            <w:r w:rsidRPr="003E4BBD">
              <w:rPr>
                <w:rFonts w:ascii="Times New Roman" w:eastAsia="Times New Roman" w:hAnsi="Times New Roman" w:cs="Times New Roman"/>
                <w:lang w:eastAsia="ru-RU"/>
              </w:rPr>
              <w:t>. Расчет финансовых результатов</w:t>
            </w:r>
          </w:p>
        </w:tc>
        <w:tc>
          <w:tcPr>
            <w:tcW w:w="2694" w:type="dxa"/>
          </w:tcPr>
          <w:p w14:paraId="33B28215" w14:textId="1A89F509" w:rsidR="00855646" w:rsidRPr="00C63897" w:rsidRDefault="00855646" w:rsidP="00A03867">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62352071" w14:textId="77777777" w:rsidR="00855646" w:rsidRPr="00182D86" w:rsidRDefault="00855646" w:rsidP="00EF0BC0">
            <w:pPr>
              <w:suppressAutoHyphens/>
              <w:rPr>
                <w:rFonts w:ascii="Times New Roman" w:eastAsia="Times New Roman" w:hAnsi="Times New Roman" w:cs="Times New Roman"/>
                <w:lang w:eastAsia="ru-RU"/>
              </w:rPr>
            </w:pPr>
          </w:p>
        </w:tc>
      </w:tr>
      <w:tr w:rsidR="00855646" w:rsidRPr="00C63897" w14:paraId="67FC7160" w14:textId="77777777" w:rsidTr="00D706CE">
        <w:trPr>
          <w:trHeight w:val="253"/>
        </w:trPr>
        <w:tc>
          <w:tcPr>
            <w:tcW w:w="2972" w:type="dxa"/>
            <w:vMerge/>
          </w:tcPr>
          <w:p w14:paraId="15B61C9D" w14:textId="77777777" w:rsidR="00855646" w:rsidRPr="00C63897" w:rsidRDefault="00855646" w:rsidP="00EF0BC0">
            <w:pPr>
              <w:rPr>
                <w:rFonts w:ascii="Times New Roman" w:eastAsia="Times New Roman" w:hAnsi="Times New Roman" w:cs="Times New Roman"/>
                <w:b/>
                <w:bCs/>
                <w:lang w:eastAsia="ru-RU"/>
              </w:rPr>
            </w:pPr>
          </w:p>
        </w:tc>
        <w:tc>
          <w:tcPr>
            <w:tcW w:w="6662" w:type="dxa"/>
            <w:vMerge w:val="restart"/>
          </w:tcPr>
          <w:p w14:paraId="06747739" w14:textId="76C9DFFE" w:rsidR="00855646" w:rsidRPr="002F1809" w:rsidRDefault="00855646" w:rsidP="00EF0BC0">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 24</w:t>
            </w:r>
            <w:r w:rsidRPr="003E4BBD">
              <w:rPr>
                <w:rFonts w:ascii="Times New Roman" w:eastAsia="Times New Roman" w:hAnsi="Times New Roman" w:cs="Times New Roman"/>
                <w:lang w:eastAsia="ru-RU"/>
              </w:rPr>
              <w:t>. Расчет финансовых результатов</w:t>
            </w:r>
          </w:p>
        </w:tc>
        <w:tc>
          <w:tcPr>
            <w:tcW w:w="2694" w:type="dxa"/>
            <w:vMerge w:val="restart"/>
          </w:tcPr>
          <w:p w14:paraId="3D0E846C" w14:textId="55A12AE5" w:rsidR="00855646" w:rsidRPr="00C63897" w:rsidRDefault="00855646" w:rsidP="00EF0BC0">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0FAFE58" w14:textId="77777777" w:rsidR="00855646" w:rsidRPr="00182D86" w:rsidRDefault="00855646" w:rsidP="00EF0BC0">
            <w:pPr>
              <w:suppressAutoHyphens/>
              <w:rPr>
                <w:rFonts w:ascii="Times New Roman" w:eastAsia="Times New Roman" w:hAnsi="Times New Roman" w:cs="Times New Roman"/>
                <w:lang w:eastAsia="ru-RU"/>
              </w:rPr>
            </w:pPr>
          </w:p>
        </w:tc>
      </w:tr>
      <w:tr w:rsidR="00C4000F" w:rsidRPr="00C63897" w14:paraId="1AAC1A9B" w14:textId="77777777" w:rsidTr="00C4000F">
        <w:trPr>
          <w:trHeight w:val="70"/>
        </w:trPr>
        <w:tc>
          <w:tcPr>
            <w:tcW w:w="2972" w:type="dxa"/>
            <w:vMerge/>
          </w:tcPr>
          <w:p w14:paraId="20EFFFBE" w14:textId="77777777" w:rsidR="00C4000F" w:rsidRPr="00C63897" w:rsidRDefault="00C4000F" w:rsidP="00EF0BC0">
            <w:pPr>
              <w:rPr>
                <w:rFonts w:ascii="Times New Roman" w:eastAsia="Times New Roman" w:hAnsi="Times New Roman" w:cs="Times New Roman"/>
                <w:b/>
                <w:bCs/>
                <w:lang w:eastAsia="ru-RU"/>
              </w:rPr>
            </w:pPr>
          </w:p>
        </w:tc>
        <w:tc>
          <w:tcPr>
            <w:tcW w:w="6662" w:type="dxa"/>
            <w:vMerge/>
          </w:tcPr>
          <w:p w14:paraId="3232D160" w14:textId="014E1857" w:rsidR="00C4000F" w:rsidRPr="002F1809" w:rsidRDefault="00C4000F" w:rsidP="00EF0BC0">
            <w:pPr>
              <w:suppressAutoHyphens/>
              <w:rPr>
                <w:rFonts w:ascii="Times New Roman" w:eastAsia="Times New Roman" w:hAnsi="Times New Roman" w:cs="Times New Roman"/>
                <w:lang w:eastAsia="ru-RU"/>
              </w:rPr>
            </w:pPr>
          </w:p>
        </w:tc>
        <w:tc>
          <w:tcPr>
            <w:tcW w:w="2694" w:type="dxa"/>
            <w:vMerge/>
          </w:tcPr>
          <w:p w14:paraId="629726F1" w14:textId="2C0872D6" w:rsidR="00C4000F" w:rsidRPr="00C63897" w:rsidRDefault="00C4000F" w:rsidP="00EF0BC0">
            <w:pPr>
              <w:suppressAutoHyphens/>
              <w:rPr>
                <w:rFonts w:ascii="Times New Roman" w:eastAsia="Times New Roman" w:hAnsi="Times New Roman" w:cs="Times New Roman"/>
                <w:lang w:eastAsia="ru-RU"/>
              </w:rPr>
            </w:pPr>
          </w:p>
        </w:tc>
        <w:tc>
          <w:tcPr>
            <w:tcW w:w="2409" w:type="dxa"/>
          </w:tcPr>
          <w:p w14:paraId="5BBDC7F0" w14:textId="77777777" w:rsidR="00C4000F" w:rsidRPr="00182D86" w:rsidRDefault="00C4000F" w:rsidP="00EF0BC0">
            <w:pPr>
              <w:suppressAutoHyphens/>
              <w:rPr>
                <w:rFonts w:ascii="Times New Roman" w:eastAsia="Times New Roman" w:hAnsi="Times New Roman" w:cs="Times New Roman"/>
                <w:lang w:eastAsia="ru-RU"/>
              </w:rPr>
            </w:pPr>
          </w:p>
        </w:tc>
      </w:tr>
      <w:tr w:rsidR="00855646" w:rsidRPr="00C63897" w14:paraId="1E6D950B" w14:textId="77777777" w:rsidTr="00D706CE">
        <w:tc>
          <w:tcPr>
            <w:tcW w:w="2972" w:type="dxa"/>
            <w:vMerge w:val="restart"/>
          </w:tcPr>
          <w:p w14:paraId="5A9C4305" w14:textId="77777777" w:rsidR="00855646" w:rsidRPr="00C63897" w:rsidRDefault="00855646" w:rsidP="00EF0BC0">
            <w:pPr>
              <w:rPr>
                <w:rFonts w:ascii="Times New Roman" w:eastAsia="Times New Roman" w:hAnsi="Times New Roman" w:cs="Times New Roman"/>
                <w:b/>
                <w:bCs/>
                <w:lang w:eastAsia="ru-RU"/>
              </w:rPr>
            </w:pPr>
            <w:r w:rsidRPr="003E4BBD">
              <w:rPr>
                <w:rFonts w:ascii="Times New Roman" w:eastAsia="Times New Roman" w:hAnsi="Times New Roman" w:cs="Times New Roman"/>
                <w:b/>
                <w:bCs/>
                <w:lang w:eastAsia="ru-RU"/>
              </w:rPr>
              <w:t>Тема 3.1 Финансы предприятий</w:t>
            </w:r>
          </w:p>
        </w:tc>
        <w:tc>
          <w:tcPr>
            <w:tcW w:w="6662" w:type="dxa"/>
          </w:tcPr>
          <w:p w14:paraId="37C3F2E7" w14:textId="77777777" w:rsidR="00855646" w:rsidRPr="00C63897" w:rsidRDefault="00855646" w:rsidP="00EF0BC0">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734A6AD2" w14:textId="702D1EB4" w:rsidR="00855646" w:rsidRPr="00C63897" w:rsidRDefault="00855646" w:rsidP="00EF0BC0">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w:t>
            </w:r>
          </w:p>
        </w:tc>
        <w:tc>
          <w:tcPr>
            <w:tcW w:w="2409" w:type="dxa"/>
            <w:vMerge w:val="restart"/>
          </w:tcPr>
          <w:p w14:paraId="08F0F181" w14:textId="6AB79530" w:rsidR="00855646" w:rsidRPr="00182D86" w:rsidRDefault="00855646" w:rsidP="00EF0BC0">
            <w:pPr>
              <w:rPr>
                <w:rFonts w:ascii="Times New Roman" w:eastAsia="Times New Roman" w:hAnsi="Times New Roman" w:cs="Times New Roman"/>
                <w:lang w:eastAsia="ru-RU"/>
              </w:rPr>
            </w:pPr>
            <w:r w:rsidRPr="00182D86">
              <w:rPr>
                <w:rFonts w:ascii="Times New Roman" w:eastAsia="Times New Roman" w:hAnsi="Times New Roman" w:cs="Times New Roman"/>
                <w:lang w:eastAsia="ru-RU"/>
              </w:rPr>
              <w:t>ОК 1-ОК7, ОК9, ОК10,ОК11</w:t>
            </w:r>
          </w:p>
        </w:tc>
      </w:tr>
      <w:tr w:rsidR="00855646" w:rsidRPr="00C63897" w14:paraId="674A78CF" w14:textId="77777777" w:rsidTr="00D706CE">
        <w:trPr>
          <w:trHeight w:val="396"/>
        </w:trPr>
        <w:tc>
          <w:tcPr>
            <w:tcW w:w="2972" w:type="dxa"/>
            <w:vMerge/>
          </w:tcPr>
          <w:p w14:paraId="6CFB7CCB"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06EF61A0" w14:textId="38608F41" w:rsidR="00855646" w:rsidRPr="00C63897" w:rsidRDefault="00855646" w:rsidP="00EF0BC0">
            <w:pPr>
              <w:suppressAutoHyphens/>
              <w:jc w:val="both"/>
              <w:rPr>
                <w:rFonts w:ascii="Times New Roman" w:eastAsia="Times New Roman" w:hAnsi="Times New Roman" w:cs="Times New Roman"/>
                <w:lang w:eastAsia="ru-RU"/>
              </w:rPr>
            </w:pPr>
            <w:r w:rsidRPr="00B3236D">
              <w:rPr>
                <w:rFonts w:ascii="Times New Roman" w:eastAsia="Times New Roman" w:hAnsi="Times New Roman" w:cs="Times New Roman"/>
                <w:lang w:eastAsia="ru-RU"/>
              </w:rPr>
              <w:t>Характеристика налоговой системы РФ</w:t>
            </w:r>
          </w:p>
        </w:tc>
        <w:tc>
          <w:tcPr>
            <w:tcW w:w="2694" w:type="dxa"/>
          </w:tcPr>
          <w:p w14:paraId="2880DD91" w14:textId="709EEADA" w:rsidR="00855646" w:rsidRPr="00C63897" w:rsidRDefault="00855646" w:rsidP="00EF0BC0">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2C0BE1E"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6DE240C9" w14:textId="77777777" w:rsidTr="00D706CE">
        <w:trPr>
          <w:trHeight w:val="396"/>
        </w:trPr>
        <w:tc>
          <w:tcPr>
            <w:tcW w:w="2972" w:type="dxa"/>
            <w:vMerge/>
          </w:tcPr>
          <w:p w14:paraId="2F099D67" w14:textId="77777777" w:rsidR="00855646" w:rsidRPr="00C63897" w:rsidRDefault="00855646" w:rsidP="00EF0BC0">
            <w:pPr>
              <w:rPr>
                <w:rFonts w:ascii="Times New Roman" w:eastAsia="Times New Roman" w:hAnsi="Times New Roman" w:cs="Times New Roman"/>
                <w:b/>
                <w:bCs/>
                <w:lang w:eastAsia="ru-RU"/>
              </w:rPr>
            </w:pPr>
          </w:p>
        </w:tc>
        <w:tc>
          <w:tcPr>
            <w:tcW w:w="6662" w:type="dxa"/>
          </w:tcPr>
          <w:p w14:paraId="1EE84A18" w14:textId="0D2BC978" w:rsidR="00855646" w:rsidRPr="00C63897" w:rsidRDefault="00855646" w:rsidP="00EF0BC0">
            <w:pPr>
              <w:suppressAutoHyphens/>
              <w:jc w:val="both"/>
              <w:rPr>
                <w:rFonts w:ascii="Times New Roman" w:eastAsia="Times New Roman" w:hAnsi="Times New Roman" w:cs="Times New Roman"/>
                <w:lang w:eastAsia="ru-RU"/>
              </w:rPr>
            </w:pPr>
            <w:r w:rsidRPr="00B3236D">
              <w:rPr>
                <w:rFonts w:ascii="Times New Roman" w:eastAsia="Times New Roman" w:hAnsi="Times New Roman" w:cs="Times New Roman"/>
                <w:lang w:eastAsia="ru-RU"/>
              </w:rPr>
              <w:t>Ответственность налогоплательщика за налоговые правонарушени</w:t>
            </w:r>
            <w:r>
              <w:rPr>
                <w:rFonts w:ascii="Times New Roman" w:eastAsia="Times New Roman" w:hAnsi="Times New Roman" w:cs="Times New Roman"/>
                <w:lang w:eastAsia="ru-RU"/>
              </w:rPr>
              <w:t>я</w:t>
            </w:r>
          </w:p>
        </w:tc>
        <w:tc>
          <w:tcPr>
            <w:tcW w:w="2694" w:type="dxa"/>
          </w:tcPr>
          <w:p w14:paraId="506F2DBF" w14:textId="1BA4B079" w:rsidR="00855646" w:rsidRPr="00C63897" w:rsidRDefault="00855646" w:rsidP="00EF0BC0">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43AC69C" w14:textId="77777777" w:rsidR="00855646" w:rsidRPr="00182D86" w:rsidRDefault="00855646" w:rsidP="00EF0BC0">
            <w:pPr>
              <w:suppressAutoHyphens/>
              <w:jc w:val="both"/>
              <w:rPr>
                <w:rFonts w:ascii="Times New Roman" w:eastAsia="Times New Roman" w:hAnsi="Times New Roman" w:cs="Times New Roman"/>
                <w:lang w:eastAsia="ru-RU"/>
              </w:rPr>
            </w:pPr>
          </w:p>
        </w:tc>
      </w:tr>
      <w:tr w:rsidR="00855646" w:rsidRPr="00C63897" w14:paraId="4B996E89" w14:textId="3BF1749A" w:rsidTr="006D1C4C">
        <w:tc>
          <w:tcPr>
            <w:tcW w:w="9634" w:type="dxa"/>
            <w:gridSpan w:val="2"/>
          </w:tcPr>
          <w:p w14:paraId="3BCAFFB9" w14:textId="70516361" w:rsidR="00855646" w:rsidRPr="00C63897" w:rsidRDefault="00855646" w:rsidP="00EF0BC0">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Pr>
                <w:rFonts w:ascii="Times New Roman" w:eastAsia="Times New Roman" w:hAnsi="Times New Roman" w:cs="Times New Roman"/>
                <w:b/>
                <w:bCs/>
                <w:i/>
                <w:lang w:eastAsia="ru-RU"/>
              </w:rPr>
              <w:t xml:space="preserve"> </w:t>
            </w:r>
          </w:p>
        </w:tc>
        <w:tc>
          <w:tcPr>
            <w:tcW w:w="2694" w:type="dxa"/>
          </w:tcPr>
          <w:p w14:paraId="36C6E2A5" w14:textId="6F3E1604" w:rsidR="00855646" w:rsidRPr="00C63897" w:rsidRDefault="00855646" w:rsidP="00EF0BC0">
            <w:pPr>
              <w:spacing w:line="276" w:lineRule="auto"/>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2</w:t>
            </w:r>
          </w:p>
        </w:tc>
        <w:tc>
          <w:tcPr>
            <w:tcW w:w="2409" w:type="dxa"/>
            <w:vMerge/>
          </w:tcPr>
          <w:p w14:paraId="39131EF9" w14:textId="61D4AB92" w:rsidR="00855646" w:rsidRPr="00182D86" w:rsidRDefault="00855646" w:rsidP="00EF0BC0">
            <w:pPr>
              <w:spacing w:line="276" w:lineRule="auto"/>
              <w:rPr>
                <w:rFonts w:ascii="Times New Roman" w:eastAsia="Times New Roman" w:hAnsi="Times New Roman" w:cs="Times New Roman"/>
                <w:i/>
                <w:lang w:eastAsia="ru-RU"/>
              </w:rPr>
            </w:pPr>
          </w:p>
        </w:tc>
      </w:tr>
      <w:tr w:rsidR="00EF0BC0" w:rsidRPr="00C63897" w14:paraId="545C3481" w14:textId="2D9806EE" w:rsidTr="006D1C4C">
        <w:tc>
          <w:tcPr>
            <w:tcW w:w="9634" w:type="dxa"/>
            <w:gridSpan w:val="2"/>
          </w:tcPr>
          <w:p w14:paraId="34770DAF" w14:textId="2C52CDBB" w:rsidR="00EF0BC0" w:rsidRPr="00C63897" w:rsidRDefault="00EF0BC0" w:rsidP="00EF0BC0">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r>
              <w:rPr>
                <w:rFonts w:ascii="Times New Roman" w:eastAsia="Times New Roman" w:hAnsi="Times New Roman" w:cs="Times New Roman"/>
                <w:b/>
                <w:bCs/>
                <w:lang w:eastAsia="ru-RU"/>
              </w:rPr>
              <w:t xml:space="preserve"> </w:t>
            </w:r>
          </w:p>
        </w:tc>
        <w:tc>
          <w:tcPr>
            <w:tcW w:w="2694" w:type="dxa"/>
          </w:tcPr>
          <w:p w14:paraId="3EABD9F0" w14:textId="400014E4" w:rsidR="00EF0BC0" w:rsidRPr="00C63897" w:rsidRDefault="00855646" w:rsidP="00EF0BC0">
            <w:pPr>
              <w:spacing w:line="276" w:lineRule="auto"/>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50</w:t>
            </w:r>
          </w:p>
        </w:tc>
        <w:tc>
          <w:tcPr>
            <w:tcW w:w="2409" w:type="dxa"/>
          </w:tcPr>
          <w:p w14:paraId="3C4EB573" w14:textId="2E34E7C2" w:rsidR="00EF0BC0" w:rsidRPr="00C63897" w:rsidRDefault="00EF0BC0" w:rsidP="00EF0BC0">
            <w:pPr>
              <w:spacing w:line="276" w:lineRule="auto"/>
              <w:rPr>
                <w:rFonts w:ascii="Times New Roman" w:eastAsia="Times New Roman" w:hAnsi="Times New Roman" w:cs="Times New Roman"/>
                <w:b/>
                <w:bCs/>
                <w:lang w:eastAsia="ru-RU"/>
              </w:rPr>
            </w:pPr>
          </w:p>
        </w:tc>
      </w:tr>
    </w:tbl>
    <w:p w14:paraId="5BA32B37" w14:textId="21FB1DE1" w:rsidR="00782EFC" w:rsidRDefault="00782EFC" w:rsidP="00782EFC">
      <w:pPr>
        <w:pStyle w:val="114"/>
        <w:jc w:val="both"/>
        <w:rPr>
          <w:rFonts w:ascii="Times New Roman" w:hAnsi="Times New Roman"/>
        </w:rPr>
      </w:pPr>
      <w:bookmarkStart w:id="24" w:name="_Toc152334670"/>
    </w:p>
    <w:bookmarkEnd w:id="24"/>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5" w:name="_Toc152334671"/>
      <w:bookmarkStart w:id="26" w:name="_Toc156294574"/>
      <w:bookmarkStart w:id="27"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5"/>
      <w:r w:rsidR="00DF068E">
        <w:rPr>
          <w:rFonts w:ascii="Times New Roman" w:hAnsi="Times New Roman"/>
          <w:lang w:val="ru-RU"/>
        </w:rPr>
        <w:t>ДИСЦИПЛИНЫ</w:t>
      </w:r>
      <w:bookmarkEnd w:id="26"/>
      <w:bookmarkEnd w:id="27"/>
    </w:p>
    <w:p w14:paraId="5687404E" w14:textId="77777777" w:rsidR="00782EFC" w:rsidRPr="00E11160" w:rsidRDefault="00782EFC" w:rsidP="00782EFC">
      <w:pPr>
        <w:pStyle w:val="114"/>
        <w:rPr>
          <w:rFonts w:ascii="Times New Roman" w:hAnsi="Times New Roman"/>
        </w:rPr>
      </w:pPr>
      <w:bookmarkStart w:id="28" w:name="_Toc152334672"/>
      <w:bookmarkStart w:id="29" w:name="_Toc156294575"/>
      <w:bookmarkStart w:id="30" w:name="_Toc156825297"/>
      <w:r w:rsidRPr="00E11160">
        <w:rPr>
          <w:rFonts w:ascii="Times New Roman" w:hAnsi="Times New Roman"/>
        </w:rPr>
        <w:t>3.1. Материально-техническое обеспечение</w:t>
      </w:r>
      <w:bookmarkEnd w:id="28"/>
      <w:bookmarkEnd w:id="29"/>
      <w:bookmarkEnd w:id="30"/>
    </w:p>
    <w:p w14:paraId="24521659" w14:textId="7558A566" w:rsidR="00782EFC" w:rsidRPr="00965BBD" w:rsidRDefault="00782EFC" w:rsidP="00965BBD">
      <w:pPr>
        <w:suppressAutoHyphens/>
        <w:ind w:firstLine="709"/>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00965BBD">
        <w:rPr>
          <w:rFonts w:ascii="Times New Roman" w:hAnsi="Times New Roman" w:cs="Times New Roman"/>
          <w:bCs/>
          <w:sz w:val="24"/>
          <w:szCs w:val="24"/>
        </w:rPr>
        <w:t xml:space="preserve"> социально-экономических дисциплин</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w:t>
      </w:r>
    </w:p>
    <w:p w14:paraId="7FD9D41E" w14:textId="2E0AD8AA" w:rsidR="00782EFC" w:rsidRPr="00E11160" w:rsidRDefault="00782EFC" w:rsidP="00782EFC">
      <w:pPr>
        <w:pStyle w:val="114"/>
        <w:rPr>
          <w:rFonts w:ascii="Times New Roman" w:eastAsia="Times New Roman" w:hAnsi="Times New Roman"/>
        </w:rPr>
      </w:pPr>
      <w:bookmarkStart w:id="31" w:name="_Toc152334673"/>
      <w:bookmarkStart w:id="32" w:name="_Toc156294576"/>
      <w:bookmarkStart w:id="33" w:name="_Toc156825298"/>
      <w:r w:rsidRPr="00E11160">
        <w:rPr>
          <w:rFonts w:ascii="Times New Roman" w:hAnsi="Times New Roman"/>
        </w:rPr>
        <w:t>3.2. Учебно-методическое обеспечение</w:t>
      </w:r>
      <w:bookmarkEnd w:id="31"/>
      <w:bookmarkEnd w:id="32"/>
      <w:bookmarkEnd w:id="33"/>
    </w:p>
    <w:p w14:paraId="72CBBDF7" w14:textId="517D7244" w:rsidR="006841BF" w:rsidRDefault="006841BF" w:rsidP="006841BF">
      <w:pPr>
        <w:pStyle w:val="a4"/>
        <w:spacing w:line="276" w:lineRule="auto"/>
        <w:ind w:left="0" w:firstLine="709"/>
        <w:rPr>
          <w:rFonts w:ascii="Times New Roman" w:hAnsi="Times New Roman" w:cs="Times New Roman"/>
          <w:b/>
          <w:sz w:val="24"/>
          <w:szCs w:val="24"/>
        </w:rPr>
      </w:pPr>
      <w:bookmarkStart w:id="34"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14EB6BBB" w14:textId="33CE28DE" w:rsidR="00C34FF6" w:rsidRPr="00C34FF6" w:rsidRDefault="00C34FF6" w:rsidP="00D55174">
      <w:pPr>
        <w:pStyle w:val="a4"/>
        <w:numPr>
          <w:ilvl w:val="0"/>
          <w:numId w:val="30"/>
        </w:numPr>
        <w:tabs>
          <w:tab w:val="clear" w:pos="720"/>
        </w:tabs>
        <w:spacing w:line="276" w:lineRule="auto"/>
        <w:ind w:left="0" w:firstLine="709"/>
        <w:jc w:val="both"/>
        <w:rPr>
          <w:rFonts w:ascii="Times New Roman" w:hAnsi="Times New Roman" w:cs="Times New Roman"/>
          <w:sz w:val="24"/>
          <w:szCs w:val="24"/>
        </w:rPr>
      </w:pPr>
      <w:r w:rsidRPr="00C34FF6">
        <w:rPr>
          <w:rFonts w:ascii="Times New Roman" w:hAnsi="Times New Roman" w:cs="Times New Roman"/>
          <w:sz w:val="24"/>
          <w:szCs w:val="24"/>
        </w:rPr>
        <w:t>Батраева, Э. А.  Экономика предприятия общественного питания: учебник и практикум для среднего профессионального образования / Э. А. Батраева. — 2-е изд., перераб. и доп. — Москва: Издательство Юрайт, 2021. — 390 с. — (Профессиональное образование). — ISBN 978-5-534-04578-9. — Текст: электронный // Образовательная платформа Юрайт [сайт]. — URL: https://urait.ru/bcode/4715</w:t>
      </w:r>
      <w:r w:rsidR="001F37C9">
        <w:rPr>
          <w:rFonts w:ascii="Times New Roman" w:hAnsi="Times New Roman" w:cs="Times New Roman"/>
          <w:sz w:val="24"/>
          <w:szCs w:val="24"/>
        </w:rPr>
        <w:t xml:space="preserve">10 </w:t>
      </w:r>
    </w:p>
    <w:p w14:paraId="2690981D" w14:textId="2B3B386E" w:rsidR="00C34FF6" w:rsidRPr="00C34FF6" w:rsidRDefault="00C34FF6" w:rsidP="00D55174">
      <w:pPr>
        <w:pStyle w:val="a4"/>
        <w:numPr>
          <w:ilvl w:val="0"/>
          <w:numId w:val="30"/>
        </w:numPr>
        <w:tabs>
          <w:tab w:val="clear" w:pos="720"/>
        </w:tabs>
        <w:spacing w:line="276" w:lineRule="auto"/>
        <w:ind w:left="0" w:firstLine="709"/>
        <w:jc w:val="both"/>
        <w:rPr>
          <w:rFonts w:ascii="Times New Roman" w:hAnsi="Times New Roman" w:cs="Times New Roman"/>
          <w:sz w:val="24"/>
          <w:szCs w:val="24"/>
        </w:rPr>
      </w:pPr>
      <w:r w:rsidRPr="00C34FF6">
        <w:rPr>
          <w:rFonts w:ascii="Times New Roman" w:hAnsi="Times New Roman" w:cs="Times New Roman"/>
          <w:sz w:val="24"/>
          <w:szCs w:val="24"/>
        </w:rPr>
        <w:t>Сологубова, Г. С.  Организация обслуживания на предприятиях общественного питания: учебник для среднего профессионального образования / Г. С. Сологубова. — 3-е изд., испр. и доп. — Москва: Издательство Юрайт, 2021. — 332 с. — (Профессиональное образование). — ISBN 978-5-534-09961-4. — Текст: электронный // Образовате</w:t>
      </w:r>
      <w:r w:rsidR="001F37C9">
        <w:rPr>
          <w:rFonts w:ascii="Times New Roman" w:hAnsi="Times New Roman" w:cs="Times New Roman"/>
          <w:sz w:val="24"/>
          <w:szCs w:val="24"/>
        </w:rPr>
        <w:t xml:space="preserve">льная платформа Юрайт [сайт]. </w:t>
      </w:r>
    </w:p>
    <w:bookmarkEnd w:id="34"/>
    <w:p w14:paraId="148E54D7" w14:textId="64CE32FD"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33596F6F" w14:textId="00FF59B0" w:rsidR="006841BF" w:rsidRDefault="006841BF" w:rsidP="006841BF">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Pr="00FA680C">
        <w:rPr>
          <w:rFonts w:ascii="Times New Roman" w:hAnsi="Times New Roman" w:cs="Times New Roman"/>
          <w:b/>
          <w:iCs/>
          <w:sz w:val="24"/>
          <w:szCs w:val="24"/>
        </w:rPr>
        <w:t xml:space="preserve"> </w:t>
      </w:r>
      <w:r w:rsidR="00F4554E" w:rsidRPr="00BA07A2">
        <w:rPr>
          <w:rFonts w:ascii="Times New Roman" w:hAnsi="Times New Roman" w:cs="Times New Roman"/>
          <w:sz w:val="24"/>
          <w:szCs w:val="24"/>
        </w:rPr>
        <w:t>Портал «Всеобуч»- справочно-информационный образовательный сайт, единое окно доступа к образовательным ресурсам [Электронный ресурс].– Режим доступ</w:t>
      </w:r>
      <w:r w:rsidR="006F28E4">
        <w:rPr>
          <w:rFonts w:ascii="Times New Roman" w:hAnsi="Times New Roman" w:cs="Times New Roman"/>
          <w:sz w:val="24"/>
          <w:szCs w:val="24"/>
        </w:rPr>
        <w:t>а: http://www.edu-all.ru//</w:t>
      </w:r>
    </w:p>
    <w:p w14:paraId="130BF1D7" w14:textId="77777777" w:rsidR="00C34FF6" w:rsidRPr="00FA680C" w:rsidRDefault="00C34FF6" w:rsidP="006841BF">
      <w:pPr>
        <w:spacing w:line="276" w:lineRule="auto"/>
        <w:ind w:firstLine="709"/>
        <w:contextualSpacing/>
        <w:jc w:val="both"/>
        <w:rPr>
          <w:rFonts w:ascii="Times New Roman" w:hAnsi="Times New Roman" w:cs="Times New Roman"/>
          <w:bCs/>
          <w:iCs/>
          <w:sz w:val="24"/>
          <w:szCs w:val="24"/>
        </w:rPr>
      </w:pPr>
    </w:p>
    <w:p w14:paraId="6D1F6063" w14:textId="5F0ABD42" w:rsidR="00C422A9" w:rsidRDefault="00C422A9" w:rsidP="001604E7">
      <w:pPr>
        <w:spacing w:after="200" w:line="276" w:lineRule="auto"/>
        <w:ind w:firstLine="709"/>
        <w:jc w:val="both"/>
        <w:rPr>
          <w:rFonts w:ascii="Times New Roman" w:hAnsi="Times New Roman" w:cs="Times New Roman"/>
          <w:bCs/>
          <w:i/>
          <w:sz w:val="24"/>
          <w:szCs w:val="24"/>
        </w:rPr>
      </w:pPr>
    </w:p>
    <w:p w14:paraId="0AD95ABA" w14:textId="77777777" w:rsidR="00D55174" w:rsidRDefault="00D55174">
      <w:pPr>
        <w:rPr>
          <w:rFonts w:ascii="Times New Roman" w:eastAsia="Segoe UI" w:hAnsi="Times New Roman" w:cs="Times New Roman"/>
          <w:b/>
          <w:bCs/>
          <w:caps/>
          <w:kern w:val="32"/>
          <w:sz w:val="24"/>
          <w:szCs w:val="24"/>
          <w:lang w:val="x-none" w:eastAsia="x-none"/>
        </w:rPr>
      </w:pPr>
      <w:bookmarkStart w:id="35" w:name="_Toc152334674"/>
      <w:bookmarkStart w:id="36" w:name="_Toc156294577"/>
      <w:bookmarkStart w:id="37" w:name="_Toc156825299"/>
      <w:r>
        <w:rPr>
          <w:rFonts w:ascii="Times New Roman" w:hAnsi="Times New Roman"/>
        </w:rPr>
        <w:br w:type="page"/>
      </w:r>
    </w:p>
    <w:p w14:paraId="47B86259" w14:textId="5019DA52" w:rsidR="006841BF" w:rsidRPr="00DF068E" w:rsidRDefault="006841BF" w:rsidP="006841BF">
      <w:pPr>
        <w:pStyle w:val="1f"/>
        <w:rPr>
          <w:rFonts w:ascii="Times New Roman" w:hAnsi="Times New Roman"/>
          <w:b w:val="0"/>
          <w:bCs w:val="0"/>
          <w:lang w:val="ru-RU"/>
        </w:rPr>
      </w:pPr>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5"/>
      <w:r w:rsidR="00DF068E">
        <w:rPr>
          <w:rFonts w:ascii="Times New Roman" w:hAnsi="Times New Roman"/>
          <w:lang w:val="ru-RU"/>
        </w:rPr>
        <w:t>ДИСЦИПЛИНЫ</w:t>
      </w:r>
      <w:bookmarkEnd w:id="36"/>
      <w:bookmarkEnd w:id="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0143A1" w:rsidRPr="00985111" w14:paraId="044F0D35" w14:textId="77777777" w:rsidTr="000143A1">
        <w:trPr>
          <w:trHeight w:val="519"/>
        </w:trPr>
        <w:tc>
          <w:tcPr>
            <w:tcW w:w="1543" w:type="pct"/>
            <w:vAlign w:val="center"/>
          </w:tcPr>
          <w:p w14:paraId="39543625" w14:textId="77777777" w:rsidR="000143A1" w:rsidRPr="00854F21" w:rsidRDefault="000143A1" w:rsidP="00D706CE">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854F21" w:rsidRDefault="000143A1" w:rsidP="00D706CE">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D706CE">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0143A1">
        <w:trPr>
          <w:trHeight w:val="698"/>
        </w:trPr>
        <w:tc>
          <w:tcPr>
            <w:tcW w:w="1543" w:type="pct"/>
          </w:tcPr>
          <w:p w14:paraId="67BA62E6" w14:textId="076DB9EE" w:rsidR="000143A1" w:rsidRPr="00F4554E" w:rsidRDefault="000143A1" w:rsidP="00D706CE">
            <w:pPr>
              <w:suppressAutoHyphens/>
              <w:spacing w:line="276" w:lineRule="auto"/>
              <w:contextualSpacing/>
              <w:rPr>
                <w:rFonts w:ascii="Times New Roman" w:hAnsi="Times New Roman" w:cs="Times New Roman"/>
                <w:bCs/>
                <w:iCs/>
                <w:sz w:val="24"/>
                <w:szCs w:val="24"/>
              </w:rPr>
            </w:pPr>
            <w:r w:rsidRPr="00F4554E">
              <w:rPr>
                <w:rFonts w:ascii="Times New Roman" w:hAnsi="Times New Roman" w:cs="Times New Roman"/>
                <w:bCs/>
                <w:iCs/>
                <w:sz w:val="24"/>
                <w:szCs w:val="24"/>
              </w:rPr>
              <w:t xml:space="preserve">Знает: </w:t>
            </w:r>
          </w:p>
          <w:p w14:paraId="7BFD709D" w14:textId="77777777" w:rsidR="003F15FD" w:rsidRPr="00F4554E" w:rsidRDefault="003F15FD" w:rsidP="003F15FD">
            <w:pPr>
              <w:pStyle w:val="a4"/>
              <w:numPr>
                <w:ilvl w:val="0"/>
                <w:numId w:val="26"/>
              </w:numPr>
              <w:ind w:left="0" w:hanging="43"/>
              <w:jc w:val="both"/>
              <w:rPr>
                <w:rFonts w:ascii="Times New Roman" w:hAnsi="Times New Roman"/>
                <w:sz w:val="24"/>
                <w:szCs w:val="24"/>
              </w:rPr>
            </w:pPr>
            <w:r w:rsidRPr="00F4554E">
              <w:rPr>
                <w:rFonts w:ascii="Times New Roman" w:hAnsi="Times New Roman"/>
                <w:sz w:val="24"/>
                <w:szCs w:val="24"/>
              </w:rPr>
              <w:t>актуальный профессиональный и социальный контекст, в котором приходится работать и жить;</w:t>
            </w:r>
          </w:p>
          <w:p w14:paraId="44D63B35" w14:textId="77777777" w:rsidR="003F15FD" w:rsidRPr="00F4554E" w:rsidRDefault="003F15FD" w:rsidP="003F15FD">
            <w:pPr>
              <w:pStyle w:val="a4"/>
              <w:numPr>
                <w:ilvl w:val="0"/>
                <w:numId w:val="26"/>
              </w:numPr>
              <w:ind w:left="0" w:hanging="43"/>
              <w:jc w:val="both"/>
              <w:rPr>
                <w:rFonts w:ascii="Times New Roman" w:hAnsi="Times New Roman"/>
                <w:sz w:val="24"/>
                <w:szCs w:val="24"/>
              </w:rPr>
            </w:pPr>
            <w:r w:rsidRPr="00F4554E">
              <w:rPr>
                <w:rFonts w:ascii="Times New Roman" w:hAnsi="Times New Roman"/>
                <w:sz w:val="24"/>
                <w:szCs w:val="24"/>
              </w:rPr>
              <w:t>основные источники информации и ресурсы для решения задач и проблем в профессиональном и/или социальном контексте;</w:t>
            </w:r>
          </w:p>
          <w:p w14:paraId="69AA49FA" w14:textId="77777777" w:rsidR="003F15FD" w:rsidRPr="00F4554E" w:rsidRDefault="003F15FD" w:rsidP="003F15FD">
            <w:pPr>
              <w:pStyle w:val="a4"/>
              <w:numPr>
                <w:ilvl w:val="0"/>
                <w:numId w:val="26"/>
              </w:numPr>
              <w:ind w:left="0" w:hanging="43"/>
              <w:jc w:val="both"/>
              <w:rPr>
                <w:rFonts w:ascii="Times New Roman" w:hAnsi="Times New Roman"/>
                <w:sz w:val="24"/>
                <w:szCs w:val="24"/>
              </w:rPr>
            </w:pPr>
            <w:r w:rsidRPr="00F4554E">
              <w:rPr>
                <w:rFonts w:ascii="Times New Roman" w:hAnsi="Times New Roman"/>
                <w:sz w:val="24"/>
                <w:szCs w:val="24"/>
              </w:rPr>
              <w:t>алгоритмы выполнения работ в профессиональной и смежных областях;</w:t>
            </w:r>
          </w:p>
          <w:p w14:paraId="44E4E0F9" w14:textId="77777777" w:rsidR="003F15FD" w:rsidRPr="00F4554E" w:rsidRDefault="003F15FD" w:rsidP="003F15FD">
            <w:pPr>
              <w:pStyle w:val="a4"/>
              <w:numPr>
                <w:ilvl w:val="0"/>
                <w:numId w:val="26"/>
              </w:numPr>
              <w:ind w:left="0" w:hanging="43"/>
              <w:jc w:val="both"/>
              <w:rPr>
                <w:rFonts w:ascii="Times New Roman" w:hAnsi="Times New Roman"/>
                <w:sz w:val="24"/>
                <w:szCs w:val="24"/>
              </w:rPr>
            </w:pPr>
            <w:r w:rsidRPr="00F4554E">
              <w:rPr>
                <w:rFonts w:ascii="Times New Roman" w:hAnsi="Times New Roman"/>
                <w:sz w:val="24"/>
                <w:szCs w:val="24"/>
              </w:rPr>
              <w:t>методы работы в профессиональной и смежных сферах;</w:t>
            </w:r>
          </w:p>
          <w:p w14:paraId="1B97928A" w14:textId="77777777" w:rsidR="003F15FD" w:rsidRPr="00F4554E" w:rsidRDefault="003F15FD" w:rsidP="003F15FD">
            <w:pPr>
              <w:pStyle w:val="a4"/>
              <w:numPr>
                <w:ilvl w:val="0"/>
                <w:numId w:val="26"/>
              </w:numPr>
              <w:ind w:left="0" w:hanging="43"/>
              <w:jc w:val="both"/>
              <w:rPr>
                <w:rFonts w:ascii="Times New Roman" w:hAnsi="Times New Roman"/>
                <w:sz w:val="24"/>
                <w:szCs w:val="24"/>
              </w:rPr>
            </w:pPr>
            <w:r w:rsidRPr="00F4554E">
              <w:rPr>
                <w:rFonts w:ascii="Times New Roman" w:hAnsi="Times New Roman"/>
                <w:sz w:val="24"/>
                <w:szCs w:val="24"/>
              </w:rPr>
              <w:t>структуру плана для решения задач;</w:t>
            </w:r>
          </w:p>
          <w:p w14:paraId="20DD890F" w14:textId="77777777" w:rsidR="003F15FD" w:rsidRPr="00F4554E" w:rsidRDefault="003F15FD" w:rsidP="003F15FD">
            <w:pPr>
              <w:pStyle w:val="a4"/>
              <w:numPr>
                <w:ilvl w:val="0"/>
                <w:numId w:val="26"/>
              </w:numPr>
              <w:ind w:left="0" w:hanging="43"/>
              <w:rPr>
                <w:rFonts w:ascii="Times New Roman" w:hAnsi="Times New Roman" w:cs="Times New Roman"/>
                <w:bCs/>
                <w:i/>
                <w:sz w:val="24"/>
                <w:szCs w:val="24"/>
              </w:rPr>
            </w:pPr>
            <w:r w:rsidRPr="00F4554E">
              <w:rPr>
                <w:rFonts w:ascii="Times New Roman" w:hAnsi="Times New Roman"/>
                <w:sz w:val="24"/>
                <w:szCs w:val="24"/>
              </w:rPr>
              <w:t>порядок оценки результатов решения задач профессиональной деятельности</w:t>
            </w:r>
          </w:p>
          <w:p w14:paraId="6DDFBE84" w14:textId="77777777" w:rsidR="003F15FD" w:rsidRPr="00F4554E" w:rsidRDefault="003F15FD" w:rsidP="003F15FD">
            <w:pPr>
              <w:pStyle w:val="a4"/>
              <w:numPr>
                <w:ilvl w:val="0"/>
                <w:numId w:val="26"/>
              </w:numPr>
              <w:ind w:left="-43" w:firstLine="0"/>
              <w:jc w:val="both"/>
              <w:rPr>
                <w:rFonts w:ascii="Times New Roman" w:hAnsi="Times New Roman"/>
                <w:sz w:val="24"/>
                <w:szCs w:val="24"/>
              </w:rPr>
            </w:pPr>
            <w:r w:rsidRPr="00F4554E">
              <w:rPr>
                <w:rFonts w:ascii="Times New Roman" w:hAnsi="Times New Roman"/>
                <w:sz w:val="24"/>
                <w:szCs w:val="24"/>
              </w:rPr>
              <w:t>номенклатура информационных источников, применяемых в профессиональной деятельности;</w:t>
            </w:r>
          </w:p>
          <w:p w14:paraId="3B9CC564" w14:textId="77777777" w:rsidR="003F15FD" w:rsidRPr="00F4554E" w:rsidRDefault="003F15FD" w:rsidP="003F15FD">
            <w:pPr>
              <w:pStyle w:val="a4"/>
              <w:numPr>
                <w:ilvl w:val="0"/>
                <w:numId w:val="26"/>
              </w:numPr>
              <w:ind w:left="-43" w:firstLine="0"/>
              <w:jc w:val="both"/>
              <w:rPr>
                <w:rFonts w:ascii="Times New Roman" w:hAnsi="Times New Roman"/>
                <w:sz w:val="24"/>
                <w:szCs w:val="24"/>
              </w:rPr>
            </w:pPr>
            <w:r w:rsidRPr="00F4554E">
              <w:rPr>
                <w:rFonts w:ascii="Times New Roman" w:hAnsi="Times New Roman"/>
                <w:sz w:val="24"/>
                <w:szCs w:val="24"/>
              </w:rPr>
              <w:t>приемы структурирования информации;</w:t>
            </w:r>
          </w:p>
          <w:p w14:paraId="084D557D" w14:textId="77777777" w:rsidR="003F15FD" w:rsidRPr="00F4554E" w:rsidRDefault="003F15FD" w:rsidP="003F15FD">
            <w:pPr>
              <w:pStyle w:val="a4"/>
              <w:numPr>
                <w:ilvl w:val="0"/>
                <w:numId w:val="26"/>
              </w:numPr>
              <w:ind w:left="-43"/>
              <w:rPr>
                <w:rFonts w:ascii="Times New Roman" w:hAnsi="Times New Roman" w:cs="Times New Roman"/>
                <w:bCs/>
                <w:i/>
                <w:sz w:val="24"/>
                <w:szCs w:val="24"/>
              </w:rPr>
            </w:pPr>
            <w:r w:rsidRPr="00F4554E">
              <w:rPr>
                <w:rFonts w:ascii="Times New Roman" w:hAnsi="Times New Roman"/>
                <w:sz w:val="24"/>
                <w:szCs w:val="24"/>
              </w:rPr>
              <w:t>формат оформления результатов поиска информации</w:t>
            </w:r>
          </w:p>
          <w:p w14:paraId="19D54CD1" w14:textId="77777777" w:rsidR="003F15FD" w:rsidRPr="00F4554E" w:rsidRDefault="003F15FD" w:rsidP="003F15FD">
            <w:pPr>
              <w:pStyle w:val="a4"/>
              <w:numPr>
                <w:ilvl w:val="0"/>
                <w:numId w:val="27"/>
              </w:numPr>
              <w:ind w:left="0" w:hanging="43"/>
              <w:jc w:val="both"/>
              <w:rPr>
                <w:rFonts w:ascii="Times New Roman" w:hAnsi="Times New Roman"/>
                <w:sz w:val="24"/>
                <w:szCs w:val="24"/>
              </w:rPr>
            </w:pPr>
            <w:r w:rsidRPr="00F4554E">
              <w:rPr>
                <w:rFonts w:ascii="Times New Roman" w:hAnsi="Times New Roman"/>
                <w:sz w:val="24"/>
                <w:szCs w:val="24"/>
              </w:rPr>
              <w:t>содержание актуальной нормативно-правовой документации;</w:t>
            </w:r>
          </w:p>
          <w:p w14:paraId="26F0AE71" w14:textId="77777777" w:rsidR="003F15FD" w:rsidRPr="00F4554E" w:rsidRDefault="003F15FD" w:rsidP="003F15FD">
            <w:pPr>
              <w:pStyle w:val="a4"/>
              <w:numPr>
                <w:ilvl w:val="0"/>
                <w:numId w:val="27"/>
              </w:numPr>
              <w:ind w:left="0" w:hanging="43"/>
              <w:jc w:val="both"/>
              <w:rPr>
                <w:rFonts w:ascii="Times New Roman" w:hAnsi="Times New Roman"/>
                <w:sz w:val="24"/>
                <w:szCs w:val="24"/>
              </w:rPr>
            </w:pPr>
            <w:r w:rsidRPr="00F4554E">
              <w:rPr>
                <w:rFonts w:ascii="Times New Roman" w:hAnsi="Times New Roman"/>
                <w:sz w:val="24"/>
                <w:szCs w:val="24"/>
              </w:rPr>
              <w:t>современная научная и профессиональная терминология;</w:t>
            </w:r>
          </w:p>
          <w:p w14:paraId="7A60E795" w14:textId="77777777" w:rsidR="003F15FD" w:rsidRPr="00F4554E" w:rsidRDefault="003F15FD" w:rsidP="003F15FD">
            <w:pPr>
              <w:pStyle w:val="a4"/>
              <w:numPr>
                <w:ilvl w:val="0"/>
                <w:numId w:val="27"/>
              </w:numPr>
              <w:ind w:left="0" w:hanging="43"/>
              <w:rPr>
                <w:rFonts w:ascii="Times New Roman" w:hAnsi="Times New Roman" w:cs="Times New Roman"/>
                <w:bCs/>
                <w:i/>
                <w:sz w:val="24"/>
                <w:szCs w:val="24"/>
              </w:rPr>
            </w:pPr>
            <w:r w:rsidRPr="00F4554E">
              <w:rPr>
                <w:rFonts w:ascii="Times New Roman" w:hAnsi="Times New Roman"/>
                <w:sz w:val="24"/>
                <w:szCs w:val="24"/>
              </w:rPr>
              <w:t xml:space="preserve">возможные траектории профессионального </w:t>
            </w:r>
            <w:r w:rsidRPr="00F4554E">
              <w:rPr>
                <w:rFonts w:ascii="Times New Roman" w:hAnsi="Times New Roman"/>
                <w:sz w:val="24"/>
                <w:szCs w:val="24"/>
              </w:rPr>
              <w:lastRenderedPageBreak/>
              <w:t>развития и самообразования</w:t>
            </w:r>
          </w:p>
          <w:p w14:paraId="72A14AB8" w14:textId="77777777" w:rsidR="003F15FD" w:rsidRPr="00F4554E" w:rsidRDefault="003F15FD" w:rsidP="003F15FD">
            <w:pPr>
              <w:pStyle w:val="a4"/>
              <w:numPr>
                <w:ilvl w:val="0"/>
                <w:numId w:val="19"/>
              </w:numPr>
              <w:ind w:left="-43" w:firstLine="0"/>
              <w:jc w:val="both"/>
              <w:rPr>
                <w:rFonts w:ascii="Times New Roman" w:hAnsi="Times New Roman"/>
                <w:sz w:val="24"/>
                <w:szCs w:val="24"/>
              </w:rPr>
            </w:pPr>
            <w:r w:rsidRPr="00F4554E">
              <w:rPr>
                <w:rFonts w:ascii="Times New Roman" w:hAnsi="Times New Roman"/>
                <w:sz w:val="24"/>
                <w:szCs w:val="24"/>
              </w:rPr>
              <w:t>психологические основы деятельности коллектива, психологические особенности личности;</w:t>
            </w:r>
          </w:p>
          <w:p w14:paraId="30BC5DF8" w14:textId="77777777" w:rsidR="003F15FD" w:rsidRPr="00F4554E" w:rsidRDefault="003F15FD" w:rsidP="003F15FD">
            <w:pPr>
              <w:pStyle w:val="a4"/>
              <w:numPr>
                <w:ilvl w:val="0"/>
                <w:numId w:val="19"/>
              </w:numPr>
              <w:ind w:left="-43"/>
              <w:rPr>
                <w:rFonts w:ascii="Times New Roman" w:hAnsi="Times New Roman" w:cs="Times New Roman"/>
                <w:bCs/>
                <w:i/>
                <w:color w:val="FF0000"/>
                <w:sz w:val="24"/>
                <w:szCs w:val="24"/>
              </w:rPr>
            </w:pPr>
            <w:r w:rsidRPr="00F4554E">
              <w:rPr>
                <w:rFonts w:ascii="Times New Roman" w:hAnsi="Times New Roman"/>
                <w:sz w:val="24"/>
                <w:szCs w:val="24"/>
              </w:rPr>
              <w:t>основы проектной деятельности</w:t>
            </w:r>
          </w:p>
          <w:p w14:paraId="456DC6F0" w14:textId="77777777" w:rsidR="003F15FD" w:rsidRPr="00F4554E" w:rsidRDefault="003F15FD" w:rsidP="003F15FD">
            <w:pPr>
              <w:pStyle w:val="a4"/>
              <w:numPr>
                <w:ilvl w:val="0"/>
                <w:numId w:val="20"/>
              </w:numPr>
              <w:ind w:left="-43" w:firstLine="0"/>
              <w:jc w:val="both"/>
              <w:rPr>
                <w:rFonts w:ascii="Times New Roman" w:hAnsi="Times New Roman"/>
                <w:sz w:val="24"/>
                <w:szCs w:val="24"/>
              </w:rPr>
            </w:pPr>
            <w:r w:rsidRPr="00F4554E">
              <w:rPr>
                <w:rFonts w:ascii="Times New Roman" w:hAnsi="Times New Roman"/>
                <w:sz w:val="24"/>
                <w:szCs w:val="24"/>
              </w:rPr>
              <w:t>особенности социального и культурного контекста;</w:t>
            </w:r>
          </w:p>
          <w:p w14:paraId="1F75C8D8" w14:textId="77777777" w:rsidR="003F15FD" w:rsidRPr="00F4554E" w:rsidRDefault="003F15FD" w:rsidP="003F15FD">
            <w:pPr>
              <w:pStyle w:val="a4"/>
              <w:numPr>
                <w:ilvl w:val="0"/>
                <w:numId w:val="20"/>
              </w:numPr>
              <w:ind w:left="-43"/>
              <w:jc w:val="both"/>
              <w:rPr>
                <w:rFonts w:ascii="Times New Roman" w:hAnsi="Times New Roman" w:cs="Times New Roman"/>
                <w:bCs/>
                <w:i/>
                <w:color w:val="FF0000"/>
                <w:sz w:val="24"/>
                <w:szCs w:val="24"/>
              </w:rPr>
            </w:pPr>
            <w:r w:rsidRPr="00F4554E">
              <w:rPr>
                <w:rFonts w:ascii="Times New Roman" w:hAnsi="Times New Roman"/>
                <w:sz w:val="24"/>
                <w:szCs w:val="24"/>
              </w:rPr>
              <w:t>правила оформления документов и построения устных сообщений.</w:t>
            </w:r>
          </w:p>
          <w:p w14:paraId="04A6D047" w14:textId="77777777" w:rsidR="003F15FD" w:rsidRPr="00F4554E" w:rsidRDefault="003F15FD" w:rsidP="003F15FD">
            <w:pPr>
              <w:pStyle w:val="a4"/>
              <w:numPr>
                <w:ilvl w:val="0"/>
                <w:numId w:val="20"/>
              </w:numPr>
              <w:ind w:left="0" w:firstLine="0"/>
              <w:jc w:val="both"/>
              <w:rPr>
                <w:rFonts w:ascii="Times New Roman" w:hAnsi="Times New Roman"/>
                <w:sz w:val="24"/>
                <w:szCs w:val="24"/>
              </w:rPr>
            </w:pPr>
            <w:r w:rsidRPr="00F4554E">
              <w:rPr>
                <w:rFonts w:ascii="Times New Roman" w:hAnsi="Times New Roman"/>
                <w:sz w:val="24"/>
                <w:szCs w:val="24"/>
              </w:rPr>
              <w:t>сущность гражданско-патриотической позиции, общечеловеческих ценностей;</w:t>
            </w:r>
          </w:p>
          <w:p w14:paraId="0E90E40D" w14:textId="77777777" w:rsidR="003F15FD" w:rsidRPr="00F4554E" w:rsidRDefault="003F15FD" w:rsidP="003F15FD">
            <w:pPr>
              <w:pStyle w:val="a4"/>
              <w:numPr>
                <w:ilvl w:val="0"/>
                <w:numId w:val="20"/>
              </w:numPr>
              <w:ind w:left="0" w:firstLine="0"/>
              <w:jc w:val="both"/>
              <w:rPr>
                <w:rFonts w:ascii="Times New Roman" w:hAnsi="Times New Roman"/>
                <w:sz w:val="24"/>
                <w:szCs w:val="24"/>
              </w:rPr>
            </w:pPr>
            <w:r w:rsidRPr="00F4554E">
              <w:rPr>
                <w:rFonts w:ascii="Times New Roman" w:hAnsi="Times New Roman"/>
                <w:sz w:val="24"/>
                <w:szCs w:val="24"/>
              </w:rPr>
              <w:t>значимость профессиональной деятельности по профессии;</w:t>
            </w:r>
          </w:p>
          <w:p w14:paraId="6789794C" w14:textId="77777777" w:rsidR="003F15FD" w:rsidRPr="00F4554E" w:rsidRDefault="003F15FD" w:rsidP="003F15FD">
            <w:pPr>
              <w:pStyle w:val="a4"/>
              <w:numPr>
                <w:ilvl w:val="0"/>
                <w:numId w:val="20"/>
              </w:numPr>
              <w:ind w:left="0"/>
              <w:jc w:val="both"/>
              <w:rPr>
                <w:rFonts w:ascii="Times New Roman" w:hAnsi="Times New Roman" w:cs="Times New Roman"/>
                <w:bCs/>
                <w:i/>
                <w:sz w:val="24"/>
                <w:szCs w:val="24"/>
              </w:rPr>
            </w:pPr>
            <w:r w:rsidRPr="00F4554E">
              <w:rPr>
                <w:rFonts w:ascii="Times New Roman" w:hAnsi="Times New Roman"/>
                <w:sz w:val="24"/>
                <w:szCs w:val="24"/>
              </w:rPr>
              <w:t>стандарты антикоррупционного поведения и последствия его нарушения</w:t>
            </w:r>
          </w:p>
          <w:p w14:paraId="1FFF49C1" w14:textId="77777777" w:rsidR="003F15FD" w:rsidRPr="00F4554E" w:rsidRDefault="003F15FD" w:rsidP="003F15FD">
            <w:pPr>
              <w:pStyle w:val="a4"/>
              <w:numPr>
                <w:ilvl w:val="0"/>
                <w:numId w:val="20"/>
              </w:numPr>
              <w:ind w:left="0" w:hanging="26"/>
              <w:jc w:val="both"/>
              <w:rPr>
                <w:rFonts w:ascii="Times New Roman" w:hAnsi="Times New Roman"/>
                <w:sz w:val="24"/>
                <w:szCs w:val="24"/>
              </w:rPr>
            </w:pPr>
            <w:r w:rsidRPr="00F4554E">
              <w:rPr>
                <w:rFonts w:ascii="Times New Roman" w:hAnsi="Times New Roman"/>
                <w:sz w:val="24"/>
                <w:szCs w:val="24"/>
              </w:rPr>
              <w:t>правила экологической безопасности при ведении профессиональной деятельности;</w:t>
            </w:r>
          </w:p>
          <w:p w14:paraId="1FBD2F3B" w14:textId="77777777" w:rsidR="003F15FD" w:rsidRPr="00F4554E" w:rsidRDefault="003F15FD" w:rsidP="003F15FD">
            <w:pPr>
              <w:pStyle w:val="a4"/>
              <w:numPr>
                <w:ilvl w:val="0"/>
                <w:numId w:val="20"/>
              </w:numPr>
              <w:ind w:left="0" w:hanging="26"/>
              <w:jc w:val="both"/>
              <w:rPr>
                <w:rFonts w:ascii="Times New Roman" w:hAnsi="Times New Roman"/>
                <w:sz w:val="24"/>
                <w:szCs w:val="24"/>
              </w:rPr>
            </w:pPr>
            <w:r w:rsidRPr="00F4554E">
              <w:rPr>
                <w:rFonts w:ascii="Times New Roman" w:hAnsi="Times New Roman"/>
                <w:sz w:val="24"/>
                <w:szCs w:val="24"/>
              </w:rPr>
              <w:t>основные ресурсы, задействованные в профессиональной деятельности;</w:t>
            </w:r>
          </w:p>
          <w:p w14:paraId="37C9B42A" w14:textId="77777777" w:rsidR="003F15FD" w:rsidRPr="00F4554E" w:rsidRDefault="003F15FD" w:rsidP="003F15FD">
            <w:pPr>
              <w:pStyle w:val="a4"/>
              <w:numPr>
                <w:ilvl w:val="0"/>
                <w:numId w:val="20"/>
              </w:numPr>
              <w:ind w:left="0" w:hanging="26"/>
              <w:rPr>
                <w:rFonts w:ascii="Times New Roman" w:hAnsi="Times New Roman" w:cs="Times New Roman"/>
                <w:bCs/>
                <w:i/>
                <w:color w:val="FF0000"/>
                <w:sz w:val="24"/>
                <w:szCs w:val="24"/>
              </w:rPr>
            </w:pPr>
            <w:r w:rsidRPr="00F4554E">
              <w:rPr>
                <w:rFonts w:ascii="Times New Roman" w:hAnsi="Times New Roman"/>
                <w:sz w:val="24"/>
                <w:szCs w:val="24"/>
              </w:rPr>
              <w:t>пути обеспечения ресурсосбережения</w:t>
            </w:r>
          </w:p>
          <w:p w14:paraId="50117EE8" w14:textId="77777777" w:rsidR="003F15FD" w:rsidRPr="00F4554E" w:rsidRDefault="003F15FD" w:rsidP="003F15FD">
            <w:pPr>
              <w:pStyle w:val="a4"/>
              <w:numPr>
                <w:ilvl w:val="0"/>
                <w:numId w:val="23"/>
              </w:numPr>
              <w:ind w:left="-43" w:firstLine="0"/>
              <w:jc w:val="both"/>
              <w:rPr>
                <w:rFonts w:ascii="Times New Roman" w:hAnsi="Times New Roman"/>
                <w:sz w:val="24"/>
                <w:szCs w:val="24"/>
              </w:rPr>
            </w:pPr>
            <w:r w:rsidRPr="00F4554E">
              <w:rPr>
                <w:rFonts w:ascii="Times New Roman" w:hAnsi="Times New Roman"/>
                <w:sz w:val="24"/>
                <w:szCs w:val="24"/>
              </w:rPr>
              <w:t>современные средства и устройства информатизации;</w:t>
            </w:r>
          </w:p>
          <w:p w14:paraId="4A3E6758" w14:textId="77777777" w:rsidR="003F15FD" w:rsidRPr="00F4554E" w:rsidRDefault="003F15FD" w:rsidP="003F15FD">
            <w:pPr>
              <w:pStyle w:val="a4"/>
              <w:numPr>
                <w:ilvl w:val="0"/>
                <w:numId w:val="23"/>
              </w:numPr>
              <w:ind w:left="-43"/>
              <w:jc w:val="both"/>
              <w:rPr>
                <w:rFonts w:ascii="Times New Roman" w:hAnsi="Times New Roman" w:cs="Times New Roman"/>
                <w:bCs/>
                <w:i/>
                <w:color w:val="FF0000"/>
                <w:sz w:val="24"/>
                <w:szCs w:val="24"/>
              </w:rPr>
            </w:pPr>
            <w:r w:rsidRPr="00F4554E">
              <w:rPr>
                <w:rFonts w:ascii="Times New Roman" w:hAnsi="Times New Roman"/>
                <w:sz w:val="24"/>
                <w:szCs w:val="24"/>
              </w:rPr>
              <w:t>порядок их применения и программное обеспечение в профессиональной деятельности</w:t>
            </w:r>
          </w:p>
          <w:p w14:paraId="570F655F" w14:textId="77777777" w:rsidR="003F15FD" w:rsidRPr="00F4554E" w:rsidRDefault="003F15FD" w:rsidP="003F15FD">
            <w:pPr>
              <w:pStyle w:val="a4"/>
              <w:numPr>
                <w:ilvl w:val="0"/>
                <w:numId w:val="23"/>
              </w:numPr>
              <w:ind w:left="12" w:hanging="12"/>
              <w:jc w:val="both"/>
              <w:rPr>
                <w:rFonts w:ascii="Times New Roman" w:hAnsi="Times New Roman"/>
                <w:sz w:val="24"/>
                <w:szCs w:val="24"/>
              </w:rPr>
            </w:pPr>
            <w:r w:rsidRPr="00F4554E">
              <w:rPr>
                <w:rFonts w:ascii="Times New Roman" w:hAnsi="Times New Roman"/>
                <w:sz w:val="24"/>
                <w:szCs w:val="24"/>
              </w:rPr>
              <w:t>правила построения простых и сложных предложений на профессиональные темы;</w:t>
            </w:r>
          </w:p>
          <w:p w14:paraId="04B0D584" w14:textId="77777777" w:rsidR="003F15FD" w:rsidRPr="00F4554E" w:rsidRDefault="003F15FD" w:rsidP="003F15FD">
            <w:pPr>
              <w:pStyle w:val="a4"/>
              <w:numPr>
                <w:ilvl w:val="0"/>
                <w:numId w:val="23"/>
              </w:numPr>
              <w:ind w:left="12" w:hanging="12"/>
              <w:jc w:val="both"/>
              <w:rPr>
                <w:rFonts w:ascii="Times New Roman" w:hAnsi="Times New Roman"/>
                <w:sz w:val="24"/>
                <w:szCs w:val="24"/>
              </w:rPr>
            </w:pPr>
            <w:r w:rsidRPr="00F4554E">
              <w:rPr>
                <w:rFonts w:ascii="Times New Roman" w:hAnsi="Times New Roman"/>
                <w:sz w:val="24"/>
                <w:szCs w:val="24"/>
              </w:rPr>
              <w:lastRenderedPageBreak/>
              <w:t>основные общеупотребительные глаголы (бытовая и профессиональная лексика);</w:t>
            </w:r>
          </w:p>
          <w:p w14:paraId="0EFBE0EE" w14:textId="77777777" w:rsidR="003F15FD" w:rsidRPr="00F4554E" w:rsidRDefault="003F15FD" w:rsidP="003F15FD">
            <w:pPr>
              <w:pStyle w:val="a4"/>
              <w:numPr>
                <w:ilvl w:val="0"/>
                <w:numId w:val="23"/>
              </w:numPr>
              <w:ind w:left="12" w:hanging="12"/>
              <w:jc w:val="both"/>
              <w:rPr>
                <w:rFonts w:ascii="Times New Roman" w:hAnsi="Times New Roman"/>
                <w:sz w:val="24"/>
                <w:szCs w:val="24"/>
              </w:rPr>
            </w:pPr>
            <w:r w:rsidRPr="00F4554E">
              <w:rPr>
                <w:rFonts w:ascii="Times New Roman" w:hAnsi="Times New Roman"/>
                <w:sz w:val="24"/>
                <w:szCs w:val="24"/>
              </w:rPr>
              <w:t>лексический минимум, относящийся к описанию предметов, средств и процессов профессиональной деятельности;</w:t>
            </w:r>
          </w:p>
          <w:p w14:paraId="6FF0B1DF" w14:textId="77777777" w:rsidR="003F15FD" w:rsidRPr="00F4554E" w:rsidRDefault="003F15FD" w:rsidP="003F15FD">
            <w:pPr>
              <w:pStyle w:val="a4"/>
              <w:numPr>
                <w:ilvl w:val="0"/>
                <w:numId w:val="23"/>
              </w:numPr>
              <w:ind w:left="12" w:hanging="12"/>
              <w:jc w:val="both"/>
              <w:rPr>
                <w:rFonts w:ascii="Times New Roman" w:hAnsi="Times New Roman"/>
                <w:sz w:val="24"/>
                <w:szCs w:val="24"/>
              </w:rPr>
            </w:pPr>
            <w:r w:rsidRPr="00F4554E">
              <w:rPr>
                <w:rFonts w:ascii="Times New Roman" w:hAnsi="Times New Roman"/>
                <w:sz w:val="24"/>
                <w:szCs w:val="24"/>
              </w:rPr>
              <w:t>особенности произношения;</w:t>
            </w:r>
          </w:p>
          <w:p w14:paraId="7FE4A6AD" w14:textId="77777777" w:rsidR="003F15FD" w:rsidRPr="00F4554E" w:rsidRDefault="003F15FD" w:rsidP="003F15FD">
            <w:pPr>
              <w:pStyle w:val="a4"/>
              <w:numPr>
                <w:ilvl w:val="0"/>
                <w:numId w:val="23"/>
              </w:numPr>
              <w:ind w:left="12" w:hanging="12"/>
              <w:jc w:val="both"/>
              <w:rPr>
                <w:rFonts w:ascii="Times New Roman" w:hAnsi="Times New Roman" w:cs="Times New Roman"/>
                <w:bCs/>
                <w:i/>
                <w:color w:val="FF0000"/>
                <w:sz w:val="24"/>
                <w:szCs w:val="24"/>
              </w:rPr>
            </w:pPr>
            <w:r w:rsidRPr="00F4554E">
              <w:rPr>
                <w:rFonts w:ascii="Times New Roman" w:hAnsi="Times New Roman"/>
                <w:sz w:val="24"/>
                <w:szCs w:val="24"/>
              </w:rPr>
              <w:t>правила чтения текстов профессиональной направленности</w:t>
            </w:r>
          </w:p>
          <w:p w14:paraId="01DB45FE" w14:textId="77777777" w:rsidR="003F15FD" w:rsidRPr="00F4554E" w:rsidRDefault="003F15FD" w:rsidP="003F15FD">
            <w:pPr>
              <w:pStyle w:val="a4"/>
              <w:numPr>
                <w:ilvl w:val="0"/>
                <w:numId w:val="28"/>
              </w:numPr>
              <w:ind w:left="0" w:firstLine="0"/>
              <w:jc w:val="both"/>
              <w:rPr>
                <w:rFonts w:ascii="Times New Roman" w:hAnsi="Times New Roman"/>
                <w:sz w:val="24"/>
                <w:szCs w:val="24"/>
              </w:rPr>
            </w:pPr>
            <w:r w:rsidRPr="00F4554E">
              <w:rPr>
                <w:rFonts w:ascii="Times New Roman" w:eastAsia="Calibri" w:hAnsi="Times New Roman"/>
                <w:bCs/>
                <w:sz w:val="24"/>
                <w:szCs w:val="24"/>
              </w:rPr>
              <w:t>основы предпринимательской деятельности основы финансовой грамотности</w:t>
            </w:r>
          </w:p>
          <w:p w14:paraId="5418E096" w14:textId="77777777" w:rsidR="003F15FD" w:rsidRPr="00F4554E" w:rsidRDefault="003F15FD" w:rsidP="003F15FD">
            <w:pPr>
              <w:pStyle w:val="a4"/>
              <w:numPr>
                <w:ilvl w:val="0"/>
                <w:numId w:val="28"/>
              </w:numPr>
              <w:ind w:left="0" w:firstLine="0"/>
              <w:jc w:val="both"/>
              <w:rPr>
                <w:rFonts w:ascii="Times New Roman" w:hAnsi="Times New Roman"/>
                <w:sz w:val="24"/>
                <w:szCs w:val="24"/>
              </w:rPr>
            </w:pPr>
            <w:r w:rsidRPr="00F4554E">
              <w:rPr>
                <w:rFonts w:ascii="Times New Roman" w:eastAsia="Calibri" w:hAnsi="Times New Roman"/>
                <w:bCs/>
                <w:sz w:val="24"/>
                <w:szCs w:val="24"/>
              </w:rPr>
              <w:t>правила разработки бизнес-планов</w:t>
            </w:r>
          </w:p>
          <w:p w14:paraId="596CC6FD" w14:textId="77777777" w:rsidR="003F15FD" w:rsidRPr="00F4554E" w:rsidRDefault="003F15FD" w:rsidP="003F15FD">
            <w:pPr>
              <w:pStyle w:val="a4"/>
              <w:numPr>
                <w:ilvl w:val="0"/>
                <w:numId w:val="28"/>
              </w:numPr>
              <w:ind w:left="0" w:firstLine="0"/>
              <w:jc w:val="both"/>
              <w:rPr>
                <w:rFonts w:ascii="Times New Roman" w:hAnsi="Times New Roman"/>
                <w:sz w:val="24"/>
                <w:szCs w:val="24"/>
              </w:rPr>
            </w:pPr>
            <w:r w:rsidRPr="00F4554E">
              <w:rPr>
                <w:rFonts w:ascii="Times New Roman" w:eastAsia="Calibri" w:hAnsi="Times New Roman"/>
                <w:bCs/>
                <w:sz w:val="24"/>
                <w:szCs w:val="24"/>
              </w:rPr>
              <w:t>порядок выстраивания презентации</w:t>
            </w:r>
          </w:p>
          <w:p w14:paraId="178292CA" w14:textId="3D1AC95A" w:rsidR="003F15FD" w:rsidRPr="00F4554E" w:rsidRDefault="003F15FD" w:rsidP="003F15FD">
            <w:pPr>
              <w:suppressAutoHyphens/>
              <w:spacing w:line="276" w:lineRule="auto"/>
              <w:contextualSpacing/>
              <w:rPr>
                <w:rFonts w:ascii="Times New Roman" w:hAnsi="Times New Roman" w:cs="Times New Roman"/>
                <w:bCs/>
                <w:i/>
                <w:sz w:val="24"/>
                <w:szCs w:val="24"/>
              </w:rPr>
            </w:pPr>
            <w:r w:rsidRPr="00F4554E">
              <w:rPr>
                <w:rFonts w:ascii="Times New Roman" w:eastAsia="Calibri" w:hAnsi="Times New Roman"/>
                <w:bCs/>
                <w:sz w:val="24"/>
                <w:szCs w:val="24"/>
              </w:rPr>
              <w:t>кредитные банковские продукты</w:t>
            </w:r>
          </w:p>
          <w:p w14:paraId="5EBDC664" w14:textId="77777777" w:rsidR="000143A1" w:rsidRPr="00F4554E" w:rsidRDefault="000143A1" w:rsidP="00D706CE">
            <w:pPr>
              <w:suppressAutoHyphens/>
              <w:spacing w:line="276" w:lineRule="auto"/>
              <w:contextualSpacing/>
              <w:rPr>
                <w:rFonts w:ascii="Times New Roman" w:hAnsi="Times New Roman" w:cs="Times New Roman"/>
                <w:bCs/>
                <w:iCs/>
                <w:sz w:val="24"/>
                <w:szCs w:val="24"/>
              </w:rPr>
            </w:pPr>
            <w:r w:rsidRPr="00F4554E">
              <w:rPr>
                <w:rFonts w:ascii="Times New Roman" w:hAnsi="Times New Roman" w:cs="Times New Roman"/>
                <w:bCs/>
                <w:iCs/>
                <w:sz w:val="24"/>
                <w:szCs w:val="24"/>
              </w:rPr>
              <w:t xml:space="preserve">Умеет: </w:t>
            </w:r>
          </w:p>
          <w:p w14:paraId="56310B33"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распознавать задачу и/или проблему в профессиональном и/или социальном контексте;</w:t>
            </w:r>
          </w:p>
          <w:p w14:paraId="3287866F"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анализировать задачу и/или проблему и выделять её составные части;</w:t>
            </w:r>
          </w:p>
          <w:p w14:paraId="143D212D"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определять этапы решения задачи;</w:t>
            </w:r>
          </w:p>
          <w:p w14:paraId="082E6E74"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выявлять и эффективно искать информацию, необходимую для решения задачи и/или проблемы;</w:t>
            </w:r>
          </w:p>
          <w:p w14:paraId="785006F8"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составить план действия;</w:t>
            </w:r>
          </w:p>
          <w:p w14:paraId="31284617"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определить необходимые ресурсы;</w:t>
            </w:r>
          </w:p>
          <w:p w14:paraId="7115ACB4"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 xml:space="preserve">владеть актуальными методами работы в </w:t>
            </w:r>
            <w:r w:rsidRPr="00F4554E">
              <w:rPr>
                <w:rFonts w:ascii="Times New Roman" w:hAnsi="Times New Roman"/>
                <w:sz w:val="24"/>
                <w:szCs w:val="24"/>
              </w:rPr>
              <w:lastRenderedPageBreak/>
              <w:t>профессиональной и смежных сферах;</w:t>
            </w:r>
          </w:p>
          <w:p w14:paraId="678F791D" w14:textId="77777777" w:rsidR="00FA31B6" w:rsidRPr="00F4554E" w:rsidRDefault="00FA31B6" w:rsidP="00FA31B6">
            <w:pPr>
              <w:pStyle w:val="a4"/>
              <w:numPr>
                <w:ilvl w:val="0"/>
                <w:numId w:val="16"/>
              </w:numPr>
              <w:ind w:left="-88" w:firstLine="0"/>
              <w:jc w:val="both"/>
              <w:rPr>
                <w:rFonts w:ascii="Times New Roman" w:hAnsi="Times New Roman"/>
                <w:sz w:val="24"/>
                <w:szCs w:val="24"/>
              </w:rPr>
            </w:pPr>
            <w:r w:rsidRPr="00F4554E">
              <w:rPr>
                <w:rFonts w:ascii="Times New Roman" w:hAnsi="Times New Roman"/>
                <w:sz w:val="24"/>
                <w:szCs w:val="24"/>
              </w:rPr>
              <w:t>реализовать составленный план;</w:t>
            </w:r>
          </w:p>
          <w:p w14:paraId="062633F7" w14:textId="77777777" w:rsidR="00FA31B6" w:rsidRPr="00F4554E" w:rsidRDefault="00FA31B6" w:rsidP="00FA31B6">
            <w:pPr>
              <w:pStyle w:val="a4"/>
              <w:numPr>
                <w:ilvl w:val="0"/>
                <w:numId w:val="16"/>
              </w:numPr>
              <w:ind w:left="-88"/>
              <w:rPr>
                <w:rFonts w:ascii="Times New Roman" w:hAnsi="Times New Roman" w:cs="Times New Roman"/>
                <w:bCs/>
                <w:iCs/>
                <w:sz w:val="24"/>
                <w:szCs w:val="24"/>
              </w:rPr>
            </w:pPr>
            <w:r w:rsidRPr="00F4554E">
              <w:rPr>
                <w:rFonts w:ascii="Times New Roman" w:hAnsi="Times New Roman"/>
                <w:sz w:val="24"/>
                <w:szCs w:val="24"/>
              </w:rPr>
              <w:t>оценивать результат и последствия своих действий (самостоятельно или с помощью наставника)</w:t>
            </w:r>
          </w:p>
          <w:p w14:paraId="02A449D3" w14:textId="77777777" w:rsidR="00FA31B6" w:rsidRPr="00F4554E" w:rsidRDefault="00FA31B6" w:rsidP="00FA31B6">
            <w:pPr>
              <w:pStyle w:val="a4"/>
              <w:numPr>
                <w:ilvl w:val="0"/>
                <w:numId w:val="17"/>
              </w:numPr>
              <w:ind w:left="-88" w:firstLine="0"/>
              <w:jc w:val="both"/>
              <w:rPr>
                <w:rFonts w:ascii="Times New Roman" w:hAnsi="Times New Roman"/>
                <w:sz w:val="24"/>
                <w:szCs w:val="24"/>
              </w:rPr>
            </w:pPr>
            <w:r w:rsidRPr="00F4554E">
              <w:rPr>
                <w:rFonts w:ascii="Times New Roman" w:hAnsi="Times New Roman"/>
                <w:sz w:val="24"/>
                <w:szCs w:val="24"/>
              </w:rPr>
              <w:t>определять задачи для поиска информации;</w:t>
            </w:r>
          </w:p>
          <w:p w14:paraId="73B0D4E1" w14:textId="77777777" w:rsidR="00FA31B6" w:rsidRPr="00F4554E" w:rsidRDefault="00FA31B6" w:rsidP="00FA31B6">
            <w:pPr>
              <w:pStyle w:val="a4"/>
              <w:numPr>
                <w:ilvl w:val="0"/>
                <w:numId w:val="17"/>
              </w:numPr>
              <w:ind w:left="-88" w:firstLine="0"/>
              <w:jc w:val="both"/>
              <w:rPr>
                <w:rFonts w:ascii="Times New Roman" w:hAnsi="Times New Roman"/>
                <w:sz w:val="24"/>
                <w:szCs w:val="24"/>
              </w:rPr>
            </w:pPr>
            <w:r w:rsidRPr="00F4554E">
              <w:rPr>
                <w:rFonts w:ascii="Times New Roman" w:hAnsi="Times New Roman"/>
                <w:sz w:val="24"/>
                <w:szCs w:val="24"/>
              </w:rPr>
              <w:t>определять необходимые источники информации;</w:t>
            </w:r>
          </w:p>
          <w:p w14:paraId="61E3A28A" w14:textId="77777777" w:rsidR="00FA31B6" w:rsidRPr="00F4554E" w:rsidRDefault="00FA31B6" w:rsidP="00FA31B6">
            <w:pPr>
              <w:pStyle w:val="a4"/>
              <w:numPr>
                <w:ilvl w:val="0"/>
                <w:numId w:val="17"/>
              </w:numPr>
              <w:ind w:left="-88" w:firstLine="0"/>
              <w:jc w:val="both"/>
              <w:rPr>
                <w:rFonts w:ascii="Times New Roman" w:hAnsi="Times New Roman"/>
                <w:sz w:val="24"/>
                <w:szCs w:val="24"/>
              </w:rPr>
            </w:pPr>
            <w:r w:rsidRPr="00F4554E">
              <w:rPr>
                <w:rFonts w:ascii="Times New Roman" w:hAnsi="Times New Roman"/>
                <w:sz w:val="24"/>
                <w:szCs w:val="24"/>
              </w:rPr>
              <w:t>планировать процесс поиска;</w:t>
            </w:r>
          </w:p>
          <w:p w14:paraId="74DF8124" w14:textId="77777777" w:rsidR="00FA31B6" w:rsidRPr="00F4554E" w:rsidRDefault="00FA31B6" w:rsidP="00FA31B6">
            <w:pPr>
              <w:pStyle w:val="a4"/>
              <w:numPr>
                <w:ilvl w:val="0"/>
                <w:numId w:val="17"/>
              </w:numPr>
              <w:ind w:left="-88" w:firstLine="0"/>
              <w:jc w:val="both"/>
              <w:rPr>
                <w:rFonts w:ascii="Times New Roman" w:hAnsi="Times New Roman"/>
                <w:sz w:val="24"/>
                <w:szCs w:val="24"/>
              </w:rPr>
            </w:pPr>
            <w:r w:rsidRPr="00F4554E">
              <w:rPr>
                <w:rFonts w:ascii="Times New Roman" w:hAnsi="Times New Roman"/>
                <w:sz w:val="24"/>
                <w:szCs w:val="24"/>
              </w:rPr>
              <w:t>структурировать получаемую информацию;</w:t>
            </w:r>
          </w:p>
          <w:p w14:paraId="3D6A2954" w14:textId="77777777" w:rsidR="00FA31B6" w:rsidRPr="00F4554E" w:rsidRDefault="00FA31B6" w:rsidP="00FA31B6">
            <w:pPr>
              <w:pStyle w:val="a4"/>
              <w:numPr>
                <w:ilvl w:val="0"/>
                <w:numId w:val="17"/>
              </w:numPr>
              <w:ind w:left="-88" w:firstLine="0"/>
              <w:jc w:val="both"/>
              <w:rPr>
                <w:rFonts w:ascii="Times New Roman" w:hAnsi="Times New Roman"/>
                <w:sz w:val="24"/>
                <w:szCs w:val="24"/>
              </w:rPr>
            </w:pPr>
            <w:r w:rsidRPr="00F4554E">
              <w:rPr>
                <w:rFonts w:ascii="Times New Roman" w:hAnsi="Times New Roman"/>
                <w:sz w:val="24"/>
                <w:szCs w:val="24"/>
              </w:rPr>
              <w:t>выделять наиболее значимое в перечне информации;</w:t>
            </w:r>
          </w:p>
          <w:p w14:paraId="2CC0610C" w14:textId="77777777" w:rsidR="00FA31B6" w:rsidRPr="00F4554E" w:rsidRDefault="00FA31B6" w:rsidP="00FA31B6">
            <w:pPr>
              <w:pStyle w:val="a4"/>
              <w:numPr>
                <w:ilvl w:val="0"/>
                <w:numId w:val="17"/>
              </w:numPr>
              <w:ind w:left="-88" w:firstLine="0"/>
              <w:jc w:val="both"/>
              <w:rPr>
                <w:rFonts w:ascii="Times New Roman" w:hAnsi="Times New Roman"/>
                <w:sz w:val="24"/>
                <w:szCs w:val="24"/>
              </w:rPr>
            </w:pPr>
            <w:r w:rsidRPr="00F4554E">
              <w:rPr>
                <w:rFonts w:ascii="Times New Roman" w:hAnsi="Times New Roman"/>
                <w:sz w:val="24"/>
                <w:szCs w:val="24"/>
              </w:rPr>
              <w:t>оценивать практическую значимость результатов поиска;</w:t>
            </w:r>
          </w:p>
          <w:p w14:paraId="6B57C18E" w14:textId="77777777" w:rsidR="00FA31B6" w:rsidRPr="00F4554E" w:rsidRDefault="00FA31B6" w:rsidP="00FA31B6">
            <w:pPr>
              <w:pStyle w:val="a4"/>
              <w:numPr>
                <w:ilvl w:val="0"/>
                <w:numId w:val="17"/>
              </w:numPr>
              <w:ind w:left="-88"/>
              <w:jc w:val="both"/>
              <w:rPr>
                <w:rFonts w:ascii="Times New Roman" w:hAnsi="Times New Roman" w:cs="Times New Roman"/>
                <w:bCs/>
                <w:sz w:val="24"/>
                <w:szCs w:val="24"/>
              </w:rPr>
            </w:pPr>
            <w:r w:rsidRPr="00F4554E">
              <w:rPr>
                <w:rFonts w:ascii="Times New Roman" w:hAnsi="Times New Roman"/>
                <w:sz w:val="24"/>
                <w:szCs w:val="24"/>
              </w:rPr>
              <w:t>оформлять результаты поиска</w:t>
            </w:r>
          </w:p>
          <w:p w14:paraId="20A94745" w14:textId="77777777" w:rsidR="00FA31B6" w:rsidRPr="00F4554E" w:rsidRDefault="00FA31B6" w:rsidP="00FA31B6">
            <w:pPr>
              <w:pStyle w:val="a4"/>
              <w:numPr>
                <w:ilvl w:val="0"/>
                <w:numId w:val="18"/>
              </w:numPr>
              <w:ind w:left="-88" w:firstLine="0"/>
              <w:jc w:val="both"/>
              <w:rPr>
                <w:rFonts w:ascii="Times New Roman" w:hAnsi="Times New Roman"/>
                <w:sz w:val="24"/>
                <w:szCs w:val="24"/>
              </w:rPr>
            </w:pPr>
            <w:r w:rsidRPr="00F4554E">
              <w:rPr>
                <w:rFonts w:ascii="Times New Roman" w:hAnsi="Times New Roman"/>
                <w:sz w:val="24"/>
                <w:szCs w:val="24"/>
              </w:rPr>
              <w:t>определять актуальность нормативно-правовой документации в профессиональной деятельности;</w:t>
            </w:r>
          </w:p>
          <w:p w14:paraId="191FDE16" w14:textId="77777777" w:rsidR="00FA31B6" w:rsidRPr="00F4554E" w:rsidRDefault="00FA31B6" w:rsidP="00FA31B6">
            <w:pPr>
              <w:pStyle w:val="a4"/>
              <w:numPr>
                <w:ilvl w:val="0"/>
                <w:numId w:val="18"/>
              </w:numPr>
              <w:ind w:left="-88" w:firstLine="0"/>
              <w:jc w:val="both"/>
              <w:rPr>
                <w:rFonts w:ascii="Times New Roman" w:hAnsi="Times New Roman"/>
                <w:sz w:val="24"/>
                <w:szCs w:val="24"/>
              </w:rPr>
            </w:pPr>
            <w:r w:rsidRPr="00F4554E">
              <w:rPr>
                <w:rFonts w:ascii="Times New Roman" w:hAnsi="Times New Roman"/>
                <w:sz w:val="24"/>
                <w:szCs w:val="24"/>
              </w:rPr>
              <w:t>применять современную научную профессиональную терминологию;</w:t>
            </w:r>
          </w:p>
          <w:p w14:paraId="7697B86C" w14:textId="77777777" w:rsidR="00FA31B6" w:rsidRPr="00F4554E" w:rsidRDefault="00FA31B6" w:rsidP="00FA31B6">
            <w:pPr>
              <w:pStyle w:val="a4"/>
              <w:numPr>
                <w:ilvl w:val="0"/>
                <w:numId w:val="18"/>
              </w:numPr>
              <w:ind w:left="-88"/>
              <w:jc w:val="both"/>
              <w:rPr>
                <w:rFonts w:ascii="Times New Roman" w:hAnsi="Times New Roman" w:cs="Times New Roman"/>
                <w:bCs/>
                <w:i/>
                <w:sz w:val="24"/>
                <w:szCs w:val="24"/>
              </w:rPr>
            </w:pPr>
            <w:r w:rsidRPr="00F4554E">
              <w:rPr>
                <w:rFonts w:ascii="Times New Roman" w:hAnsi="Times New Roman"/>
                <w:sz w:val="24"/>
                <w:szCs w:val="24"/>
              </w:rPr>
              <w:t>определять и выстраивать траектории профессионального развития и самообразования</w:t>
            </w:r>
          </w:p>
          <w:p w14:paraId="358AFD8C" w14:textId="77777777" w:rsidR="00FA31B6" w:rsidRPr="00F4554E" w:rsidRDefault="00FA31B6" w:rsidP="00FA31B6">
            <w:pPr>
              <w:pStyle w:val="a4"/>
              <w:numPr>
                <w:ilvl w:val="0"/>
                <w:numId w:val="19"/>
              </w:numPr>
              <w:ind w:left="-88" w:firstLine="0"/>
              <w:jc w:val="both"/>
              <w:rPr>
                <w:rFonts w:ascii="Times New Roman" w:hAnsi="Times New Roman"/>
                <w:sz w:val="24"/>
                <w:szCs w:val="24"/>
              </w:rPr>
            </w:pPr>
            <w:r w:rsidRPr="00F4554E">
              <w:rPr>
                <w:rFonts w:ascii="Times New Roman" w:hAnsi="Times New Roman"/>
                <w:sz w:val="24"/>
                <w:szCs w:val="24"/>
              </w:rPr>
              <w:t>определять актуальность нормативно-правовой документации в профессиональной деятельности;</w:t>
            </w:r>
          </w:p>
          <w:p w14:paraId="302DB682" w14:textId="77777777" w:rsidR="00FA31B6" w:rsidRPr="00F4554E" w:rsidRDefault="00FA31B6" w:rsidP="00FA31B6">
            <w:pPr>
              <w:pStyle w:val="a4"/>
              <w:numPr>
                <w:ilvl w:val="0"/>
                <w:numId w:val="19"/>
              </w:numPr>
              <w:ind w:left="-88" w:firstLine="0"/>
              <w:jc w:val="both"/>
              <w:rPr>
                <w:rFonts w:ascii="Times New Roman" w:hAnsi="Times New Roman"/>
                <w:sz w:val="24"/>
                <w:szCs w:val="24"/>
              </w:rPr>
            </w:pPr>
            <w:r w:rsidRPr="00F4554E">
              <w:rPr>
                <w:rFonts w:ascii="Times New Roman" w:hAnsi="Times New Roman"/>
                <w:sz w:val="24"/>
                <w:szCs w:val="24"/>
              </w:rPr>
              <w:t>применять современную научную профессиональную терминологию;</w:t>
            </w:r>
          </w:p>
          <w:p w14:paraId="64BF5A1D" w14:textId="77777777" w:rsidR="00FA31B6" w:rsidRPr="00892876" w:rsidRDefault="00FA31B6" w:rsidP="00FA31B6">
            <w:pPr>
              <w:pStyle w:val="a4"/>
              <w:numPr>
                <w:ilvl w:val="0"/>
                <w:numId w:val="19"/>
              </w:numPr>
              <w:ind w:left="-88"/>
              <w:rPr>
                <w:rFonts w:ascii="Times New Roman" w:hAnsi="Times New Roman" w:cs="Times New Roman"/>
                <w:bCs/>
                <w:i/>
                <w:sz w:val="24"/>
                <w:szCs w:val="24"/>
              </w:rPr>
            </w:pPr>
            <w:r w:rsidRPr="00F4554E">
              <w:rPr>
                <w:rFonts w:ascii="Times New Roman" w:hAnsi="Times New Roman"/>
                <w:sz w:val="24"/>
                <w:szCs w:val="24"/>
              </w:rPr>
              <w:t>определять и выстраивать траектории</w:t>
            </w:r>
            <w:r w:rsidRPr="00892876">
              <w:rPr>
                <w:rFonts w:ascii="Times New Roman" w:hAnsi="Times New Roman"/>
              </w:rPr>
              <w:t xml:space="preserve"> </w:t>
            </w:r>
            <w:r w:rsidRPr="00892876">
              <w:rPr>
                <w:rFonts w:ascii="Times New Roman" w:hAnsi="Times New Roman"/>
              </w:rPr>
              <w:lastRenderedPageBreak/>
              <w:t>профессионального развития и самообразования</w:t>
            </w:r>
          </w:p>
          <w:p w14:paraId="1BF0EFEA" w14:textId="77777777" w:rsidR="00FA31B6" w:rsidRPr="005D0E45" w:rsidRDefault="00FA31B6" w:rsidP="00FA31B6">
            <w:pPr>
              <w:pStyle w:val="a4"/>
              <w:numPr>
                <w:ilvl w:val="0"/>
                <w:numId w:val="20"/>
              </w:numPr>
              <w:ind w:left="-88"/>
              <w:rPr>
                <w:rFonts w:ascii="Times New Roman" w:hAnsi="Times New Roman" w:cs="Times New Roman"/>
                <w:bCs/>
                <w:i/>
                <w:sz w:val="24"/>
                <w:szCs w:val="24"/>
              </w:rPr>
            </w:pPr>
            <w:r w:rsidRPr="005D0E45">
              <w:rPr>
                <w:rFonts w:ascii="Times New Roman" w:hAnsi="Times New Roman"/>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0530B4A2" w14:textId="77777777" w:rsidR="00FA31B6" w:rsidRPr="005D0E45" w:rsidRDefault="00FA31B6" w:rsidP="00FA31B6">
            <w:pPr>
              <w:pStyle w:val="a4"/>
              <w:numPr>
                <w:ilvl w:val="0"/>
                <w:numId w:val="21"/>
              </w:numPr>
              <w:ind w:left="-58" w:firstLine="0"/>
              <w:jc w:val="both"/>
              <w:rPr>
                <w:rFonts w:ascii="Times New Roman" w:hAnsi="Times New Roman"/>
              </w:rPr>
            </w:pPr>
            <w:r w:rsidRPr="005D0E45">
              <w:rPr>
                <w:rFonts w:ascii="Times New Roman" w:hAnsi="Times New Roman"/>
              </w:rPr>
              <w:t>понимать и</w:t>
            </w:r>
            <w:r w:rsidRPr="005D0E45">
              <w:rPr>
                <w:rFonts w:ascii="Times New Roman" w:hAnsi="Times New Roman"/>
                <w:b/>
                <w:bCs/>
              </w:rPr>
              <w:t xml:space="preserve"> </w:t>
            </w:r>
            <w:r w:rsidRPr="005D0E45">
              <w:rPr>
                <w:rFonts w:ascii="Times New Roman" w:hAnsi="Times New Roman"/>
              </w:rPr>
              <w:t>описывать значимость своей профессии</w:t>
            </w:r>
            <w:r w:rsidRPr="005D0E45">
              <w:rPr>
                <w:rFonts w:ascii="Times New Roman" w:hAnsi="Times New Roman"/>
                <w:i/>
                <w:iCs/>
              </w:rPr>
              <w:t>;</w:t>
            </w:r>
          </w:p>
          <w:p w14:paraId="388E6F69" w14:textId="77777777" w:rsidR="00FA31B6" w:rsidRPr="005D0E45" w:rsidRDefault="00FA31B6" w:rsidP="00FA31B6">
            <w:pPr>
              <w:pStyle w:val="a4"/>
              <w:numPr>
                <w:ilvl w:val="0"/>
                <w:numId w:val="21"/>
              </w:numPr>
              <w:ind w:left="-58"/>
              <w:rPr>
                <w:rFonts w:ascii="Times New Roman" w:hAnsi="Times New Roman" w:cs="Times New Roman"/>
                <w:bCs/>
                <w:i/>
                <w:sz w:val="24"/>
                <w:szCs w:val="24"/>
              </w:rPr>
            </w:pPr>
            <w:r w:rsidRPr="005D0E45">
              <w:rPr>
                <w:rFonts w:ascii="Times New Roman" w:hAnsi="Times New Roman"/>
              </w:rPr>
              <w:t>применять стандарты антикоррупционного поведения</w:t>
            </w:r>
          </w:p>
          <w:p w14:paraId="4B54F0B3" w14:textId="77777777" w:rsidR="00FA31B6" w:rsidRPr="005D0E45" w:rsidRDefault="00FA31B6" w:rsidP="00FA31B6">
            <w:pPr>
              <w:pStyle w:val="a4"/>
              <w:numPr>
                <w:ilvl w:val="0"/>
                <w:numId w:val="22"/>
              </w:numPr>
              <w:ind w:left="-88" w:firstLine="0"/>
              <w:jc w:val="both"/>
              <w:rPr>
                <w:rFonts w:ascii="Times New Roman" w:hAnsi="Times New Roman"/>
              </w:rPr>
            </w:pPr>
            <w:r w:rsidRPr="005D0E45">
              <w:rPr>
                <w:rFonts w:ascii="Times New Roman" w:hAnsi="Times New Roman"/>
              </w:rPr>
              <w:t>соблюдать нормы экологической безопасности;</w:t>
            </w:r>
          </w:p>
          <w:p w14:paraId="14A2EFE7" w14:textId="77777777" w:rsidR="00FA31B6" w:rsidRPr="005D0E45" w:rsidRDefault="00FA31B6" w:rsidP="00FA31B6">
            <w:pPr>
              <w:pStyle w:val="a4"/>
              <w:numPr>
                <w:ilvl w:val="0"/>
                <w:numId w:val="22"/>
              </w:numPr>
              <w:ind w:left="-88"/>
              <w:rPr>
                <w:rFonts w:ascii="Times New Roman" w:hAnsi="Times New Roman" w:cs="Times New Roman"/>
                <w:bCs/>
                <w:i/>
                <w:sz w:val="24"/>
                <w:szCs w:val="24"/>
              </w:rPr>
            </w:pPr>
            <w:r w:rsidRPr="005D0E45">
              <w:rPr>
                <w:rFonts w:ascii="Times New Roman" w:hAnsi="Times New Roman"/>
              </w:rPr>
              <w:t>определять направления ресурсосбережения в рамках профессиональной деятельности по профессии</w:t>
            </w:r>
            <w:r w:rsidRPr="005D0E45">
              <w:rPr>
                <w:rFonts w:ascii="Times New Roman" w:hAnsi="Times New Roman"/>
                <w:i/>
                <w:iCs/>
              </w:rPr>
              <w:t xml:space="preserve"> </w:t>
            </w:r>
          </w:p>
          <w:p w14:paraId="49DA2179" w14:textId="77777777" w:rsidR="00FA31B6" w:rsidRPr="00C53F65" w:rsidRDefault="00FA31B6" w:rsidP="00FA31B6">
            <w:pPr>
              <w:pStyle w:val="a4"/>
              <w:numPr>
                <w:ilvl w:val="0"/>
                <w:numId w:val="23"/>
              </w:numPr>
              <w:ind w:left="-88" w:firstLine="0"/>
              <w:jc w:val="both"/>
              <w:rPr>
                <w:rFonts w:ascii="Times New Roman" w:hAnsi="Times New Roman"/>
              </w:rPr>
            </w:pPr>
            <w:r w:rsidRPr="00C53F65">
              <w:rPr>
                <w:rFonts w:ascii="Times New Roman" w:hAnsi="Times New Roman"/>
              </w:rPr>
              <w:t>применять средства информационных технологий для решения профессиональных задач;</w:t>
            </w:r>
          </w:p>
          <w:p w14:paraId="5042ED68" w14:textId="77777777" w:rsidR="00FA31B6" w:rsidRPr="00C53F65" w:rsidRDefault="00FA31B6" w:rsidP="00FA31B6">
            <w:pPr>
              <w:pStyle w:val="a4"/>
              <w:numPr>
                <w:ilvl w:val="0"/>
                <w:numId w:val="23"/>
              </w:numPr>
              <w:ind w:left="-88"/>
              <w:jc w:val="both"/>
              <w:rPr>
                <w:rFonts w:ascii="Times New Roman" w:hAnsi="Times New Roman" w:cs="Times New Roman"/>
                <w:bCs/>
                <w:i/>
                <w:sz w:val="24"/>
                <w:szCs w:val="24"/>
              </w:rPr>
            </w:pPr>
            <w:r w:rsidRPr="00C53F65">
              <w:rPr>
                <w:rFonts w:ascii="Times New Roman" w:hAnsi="Times New Roman"/>
              </w:rPr>
              <w:t>использовать современное программное обеспечение</w:t>
            </w:r>
          </w:p>
          <w:p w14:paraId="329A8F71" w14:textId="77777777" w:rsidR="00FA31B6" w:rsidRPr="00267BE1" w:rsidRDefault="00FA31B6" w:rsidP="00FA31B6">
            <w:pPr>
              <w:pStyle w:val="a4"/>
              <w:numPr>
                <w:ilvl w:val="0"/>
                <w:numId w:val="24"/>
              </w:numPr>
              <w:ind w:left="-88" w:firstLine="0"/>
              <w:jc w:val="both"/>
              <w:rPr>
                <w:rFonts w:ascii="Times New Roman" w:hAnsi="Times New Roman"/>
              </w:rPr>
            </w:pPr>
            <w:r w:rsidRPr="00267BE1">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6E7DA1AA" w14:textId="77777777" w:rsidR="00FA31B6" w:rsidRPr="00267BE1" w:rsidRDefault="00FA31B6" w:rsidP="00FA31B6">
            <w:pPr>
              <w:pStyle w:val="a4"/>
              <w:numPr>
                <w:ilvl w:val="0"/>
                <w:numId w:val="24"/>
              </w:numPr>
              <w:ind w:left="-88" w:firstLine="0"/>
              <w:jc w:val="both"/>
              <w:rPr>
                <w:rFonts w:ascii="Times New Roman" w:hAnsi="Times New Roman"/>
              </w:rPr>
            </w:pPr>
            <w:r w:rsidRPr="00267BE1">
              <w:rPr>
                <w:rFonts w:ascii="Times New Roman" w:hAnsi="Times New Roman"/>
              </w:rPr>
              <w:t>участвовать в диалогах на знакомые общие и профессиональные темы;</w:t>
            </w:r>
          </w:p>
          <w:p w14:paraId="64AFD8C3" w14:textId="77777777" w:rsidR="00FA31B6" w:rsidRPr="00267BE1" w:rsidRDefault="00FA31B6" w:rsidP="00FA31B6">
            <w:pPr>
              <w:pStyle w:val="a4"/>
              <w:numPr>
                <w:ilvl w:val="0"/>
                <w:numId w:val="24"/>
              </w:numPr>
              <w:ind w:left="-88" w:firstLine="0"/>
              <w:jc w:val="both"/>
              <w:rPr>
                <w:rFonts w:ascii="Times New Roman" w:hAnsi="Times New Roman"/>
              </w:rPr>
            </w:pPr>
            <w:r w:rsidRPr="00267BE1">
              <w:rPr>
                <w:rFonts w:ascii="Times New Roman" w:hAnsi="Times New Roman"/>
              </w:rPr>
              <w:t>строить простые высказывания о себе и о своей профессиональной деятельности;</w:t>
            </w:r>
          </w:p>
          <w:p w14:paraId="491BA128" w14:textId="77777777" w:rsidR="00FA31B6" w:rsidRPr="00267BE1" w:rsidRDefault="00FA31B6" w:rsidP="00FA31B6">
            <w:pPr>
              <w:pStyle w:val="a4"/>
              <w:numPr>
                <w:ilvl w:val="0"/>
                <w:numId w:val="24"/>
              </w:numPr>
              <w:ind w:left="-88" w:firstLine="0"/>
              <w:jc w:val="both"/>
              <w:rPr>
                <w:rFonts w:ascii="Times New Roman" w:hAnsi="Times New Roman"/>
              </w:rPr>
            </w:pPr>
            <w:r w:rsidRPr="00267BE1">
              <w:rPr>
                <w:rFonts w:ascii="Times New Roman" w:hAnsi="Times New Roman"/>
              </w:rPr>
              <w:t>кратко обосновывать и объяснить свои действия (текущие и планируемые);</w:t>
            </w:r>
          </w:p>
          <w:p w14:paraId="44026016" w14:textId="77777777" w:rsidR="00FA31B6" w:rsidRPr="00267BE1" w:rsidRDefault="00FA31B6" w:rsidP="00FA31B6">
            <w:pPr>
              <w:pStyle w:val="a4"/>
              <w:numPr>
                <w:ilvl w:val="0"/>
                <w:numId w:val="24"/>
              </w:numPr>
              <w:ind w:left="-88"/>
              <w:rPr>
                <w:rFonts w:ascii="Times New Roman" w:hAnsi="Times New Roman" w:cs="Times New Roman"/>
                <w:bCs/>
                <w:i/>
                <w:sz w:val="24"/>
                <w:szCs w:val="24"/>
              </w:rPr>
            </w:pPr>
            <w:r w:rsidRPr="00267BE1">
              <w:rPr>
                <w:rFonts w:ascii="Times New Roman" w:hAnsi="Times New Roman"/>
              </w:rPr>
              <w:t>писать простые связные сообщения на знакомые или интересующие профессиональные темы</w:t>
            </w:r>
          </w:p>
          <w:p w14:paraId="2A2CFCB1" w14:textId="77777777" w:rsidR="00FA31B6" w:rsidRPr="00FC006B" w:rsidRDefault="00FA31B6" w:rsidP="00FA31B6">
            <w:pPr>
              <w:pStyle w:val="a4"/>
              <w:numPr>
                <w:ilvl w:val="0"/>
                <w:numId w:val="25"/>
              </w:numPr>
              <w:ind w:left="-88" w:firstLine="0"/>
              <w:jc w:val="both"/>
              <w:rPr>
                <w:rFonts w:ascii="Times New Roman" w:hAnsi="Times New Roman"/>
              </w:rPr>
            </w:pPr>
            <w:r w:rsidRPr="00FC006B">
              <w:rPr>
                <w:rFonts w:ascii="Times New Roman" w:hAnsi="Times New Roman"/>
              </w:rPr>
              <w:t>рассчитывать размеры выплат по процентным ставкам кредитования;</w:t>
            </w:r>
          </w:p>
          <w:p w14:paraId="1AE6DDD5" w14:textId="77777777" w:rsidR="00FA31B6" w:rsidRPr="00FC006B" w:rsidRDefault="00FA31B6" w:rsidP="00FA31B6">
            <w:pPr>
              <w:pStyle w:val="a4"/>
              <w:numPr>
                <w:ilvl w:val="0"/>
                <w:numId w:val="25"/>
              </w:numPr>
              <w:ind w:left="-88" w:firstLine="0"/>
              <w:jc w:val="both"/>
              <w:rPr>
                <w:rFonts w:ascii="Times New Roman" w:hAnsi="Times New Roman"/>
              </w:rPr>
            </w:pPr>
            <w:r w:rsidRPr="00FC006B">
              <w:rPr>
                <w:rFonts w:ascii="Times New Roman" w:hAnsi="Times New Roman"/>
              </w:rPr>
              <w:t xml:space="preserve">определять инвестиционную привлекательность </w:t>
            </w:r>
            <w:r w:rsidRPr="00FC006B">
              <w:rPr>
                <w:rFonts w:ascii="Times New Roman" w:hAnsi="Times New Roman"/>
              </w:rPr>
              <w:lastRenderedPageBreak/>
              <w:t>коммерческих идей в рамках профессиональной деятельности;</w:t>
            </w:r>
          </w:p>
          <w:p w14:paraId="51F0EB73" w14:textId="25D8EB74" w:rsidR="000143A1" w:rsidRPr="00FA31B6" w:rsidRDefault="00FA31B6" w:rsidP="00FA31B6">
            <w:pPr>
              <w:pStyle w:val="a4"/>
              <w:numPr>
                <w:ilvl w:val="0"/>
                <w:numId w:val="25"/>
              </w:numPr>
              <w:suppressAutoHyphens/>
              <w:spacing w:line="276" w:lineRule="auto"/>
              <w:ind w:left="-120" w:firstLine="0"/>
              <w:rPr>
                <w:rFonts w:ascii="Times New Roman" w:hAnsi="Times New Roman" w:cs="Times New Roman"/>
                <w:i/>
                <w:color w:val="FF0000"/>
                <w:sz w:val="24"/>
                <w:szCs w:val="24"/>
              </w:rPr>
            </w:pPr>
            <w:r w:rsidRPr="00FA31B6">
              <w:rPr>
                <w:rFonts w:ascii="Times New Roman" w:hAnsi="Times New Roman"/>
              </w:rPr>
              <w:t>определять источники финансирования</w:t>
            </w:r>
          </w:p>
        </w:tc>
        <w:tc>
          <w:tcPr>
            <w:tcW w:w="1840" w:type="pct"/>
          </w:tcPr>
          <w:p w14:paraId="529D631F" w14:textId="3115F061" w:rsidR="00F4554E" w:rsidRPr="00F4554E" w:rsidRDefault="00F4554E" w:rsidP="00F4554E">
            <w:pPr>
              <w:suppressAutoHyphens/>
              <w:spacing w:line="276" w:lineRule="auto"/>
              <w:contextualSpacing/>
              <w:rPr>
                <w:rFonts w:ascii="Times New Roman" w:hAnsi="Times New Roman" w:cs="Times New Roman"/>
                <w:iCs/>
                <w:sz w:val="24"/>
                <w:szCs w:val="24"/>
              </w:rPr>
            </w:pPr>
            <w:r>
              <w:rPr>
                <w:rFonts w:ascii="Times New Roman" w:hAnsi="Times New Roman" w:cs="Times New Roman"/>
                <w:iCs/>
                <w:sz w:val="24"/>
                <w:szCs w:val="24"/>
              </w:rPr>
              <w:lastRenderedPageBreak/>
              <w:t>-</w:t>
            </w:r>
            <w:r w:rsidRPr="00F4554E">
              <w:rPr>
                <w:rFonts w:ascii="Times New Roman" w:hAnsi="Times New Roman" w:cs="Times New Roman"/>
                <w:iCs/>
                <w:sz w:val="24"/>
                <w:szCs w:val="24"/>
              </w:rPr>
              <w:t>уровень освоения учебного материала;</w:t>
            </w:r>
          </w:p>
          <w:p w14:paraId="7AF08AED" w14:textId="77777777" w:rsidR="00F4554E" w:rsidRPr="00F4554E" w:rsidRDefault="00F4554E" w:rsidP="00F4554E">
            <w:pPr>
              <w:suppressAutoHyphens/>
              <w:spacing w:line="276" w:lineRule="auto"/>
              <w:contextualSpacing/>
              <w:rPr>
                <w:rFonts w:ascii="Times New Roman" w:hAnsi="Times New Roman" w:cs="Times New Roman"/>
                <w:iCs/>
                <w:sz w:val="24"/>
                <w:szCs w:val="24"/>
              </w:rPr>
            </w:pPr>
            <w:r w:rsidRPr="00F4554E">
              <w:rPr>
                <w:rFonts w:ascii="Times New Roman" w:hAnsi="Times New Roman" w:cs="Times New Roman"/>
                <w:iCs/>
                <w:sz w:val="24"/>
                <w:szCs w:val="24"/>
              </w:rPr>
              <w:t>-умение использовать теоретические знания и практические умения при выполнении профессиональных задач;</w:t>
            </w:r>
          </w:p>
          <w:p w14:paraId="22858A93" w14:textId="790EB129" w:rsidR="000143A1" w:rsidRPr="00F4554E" w:rsidRDefault="00F4554E" w:rsidP="00F4554E">
            <w:pPr>
              <w:suppressAutoHyphens/>
              <w:spacing w:line="276" w:lineRule="auto"/>
              <w:contextualSpacing/>
              <w:rPr>
                <w:rFonts w:ascii="Times New Roman" w:hAnsi="Times New Roman" w:cs="Times New Roman"/>
                <w:iCs/>
                <w:color w:val="FF0000"/>
                <w:sz w:val="24"/>
                <w:szCs w:val="24"/>
              </w:rPr>
            </w:pPr>
            <w:r w:rsidRPr="00F4554E">
              <w:rPr>
                <w:rFonts w:ascii="Times New Roman" w:hAnsi="Times New Roman" w:cs="Times New Roman"/>
                <w:iCs/>
                <w:sz w:val="24"/>
                <w:szCs w:val="24"/>
              </w:rPr>
              <w:t>-уровень сформированности общих компетенций</w:t>
            </w:r>
          </w:p>
        </w:tc>
        <w:tc>
          <w:tcPr>
            <w:tcW w:w="1616" w:type="pct"/>
          </w:tcPr>
          <w:p w14:paraId="57D5F9CA" w14:textId="77777777" w:rsidR="00F4554E" w:rsidRPr="00F4554E" w:rsidRDefault="00F4554E" w:rsidP="00F4554E">
            <w:pPr>
              <w:jc w:val="both"/>
              <w:rPr>
                <w:rFonts w:ascii="Times New Roman" w:hAnsi="Times New Roman" w:cs="Times New Roman"/>
                <w:sz w:val="24"/>
                <w:szCs w:val="24"/>
              </w:rPr>
            </w:pPr>
            <w:r w:rsidRPr="00F4554E">
              <w:rPr>
                <w:rFonts w:ascii="Times New Roman" w:hAnsi="Times New Roman" w:cs="Times New Roman"/>
              </w:rPr>
              <w:t>-</w:t>
            </w:r>
            <w:r w:rsidRPr="00F4554E">
              <w:rPr>
                <w:rFonts w:ascii="Times New Roman" w:hAnsi="Times New Roman" w:cs="Times New Roman"/>
                <w:sz w:val="24"/>
                <w:szCs w:val="24"/>
              </w:rPr>
              <w:t>оценка результатов выполнения практических работ;</w:t>
            </w:r>
          </w:p>
          <w:p w14:paraId="46DCA1C9" w14:textId="77777777" w:rsidR="00F4554E" w:rsidRPr="00F4554E" w:rsidRDefault="00F4554E" w:rsidP="00F4554E">
            <w:pPr>
              <w:jc w:val="both"/>
              <w:rPr>
                <w:rFonts w:ascii="Times New Roman" w:hAnsi="Times New Roman" w:cs="Times New Roman"/>
                <w:sz w:val="24"/>
                <w:szCs w:val="24"/>
              </w:rPr>
            </w:pPr>
            <w:r w:rsidRPr="00F4554E">
              <w:rPr>
                <w:rFonts w:ascii="Times New Roman" w:hAnsi="Times New Roman" w:cs="Times New Roman"/>
                <w:sz w:val="24"/>
                <w:szCs w:val="24"/>
              </w:rPr>
              <w:t>-оценка результатов устного и письменного опроса;</w:t>
            </w:r>
          </w:p>
          <w:p w14:paraId="1937775C" w14:textId="77777777" w:rsidR="00F4554E" w:rsidRPr="00F4554E" w:rsidRDefault="00F4554E" w:rsidP="00F4554E">
            <w:pPr>
              <w:jc w:val="both"/>
              <w:rPr>
                <w:rFonts w:ascii="Times New Roman" w:hAnsi="Times New Roman" w:cs="Times New Roman"/>
                <w:sz w:val="24"/>
                <w:szCs w:val="24"/>
              </w:rPr>
            </w:pPr>
            <w:r w:rsidRPr="00F4554E">
              <w:rPr>
                <w:rFonts w:ascii="Times New Roman" w:hAnsi="Times New Roman" w:cs="Times New Roman"/>
                <w:sz w:val="24"/>
                <w:szCs w:val="24"/>
              </w:rPr>
              <w:t>-оценка результатов тестирования;</w:t>
            </w:r>
          </w:p>
          <w:p w14:paraId="7FEAC801" w14:textId="77777777" w:rsidR="00F4554E" w:rsidRPr="00F4554E" w:rsidRDefault="00F4554E" w:rsidP="00F4554E">
            <w:pPr>
              <w:jc w:val="both"/>
              <w:rPr>
                <w:rFonts w:ascii="Times New Roman" w:hAnsi="Times New Roman" w:cs="Times New Roman"/>
                <w:sz w:val="24"/>
                <w:szCs w:val="24"/>
              </w:rPr>
            </w:pPr>
            <w:r w:rsidRPr="00F4554E">
              <w:rPr>
                <w:rFonts w:ascii="Times New Roman" w:hAnsi="Times New Roman" w:cs="Times New Roman"/>
                <w:sz w:val="24"/>
                <w:szCs w:val="24"/>
              </w:rPr>
              <w:t>-оценка результатов самостоятельной работы;</w:t>
            </w:r>
          </w:p>
          <w:p w14:paraId="6D07C86B" w14:textId="77777777" w:rsidR="00F4554E" w:rsidRPr="00F4554E" w:rsidRDefault="00F4554E" w:rsidP="00F4554E">
            <w:pPr>
              <w:jc w:val="both"/>
              <w:rPr>
                <w:rFonts w:ascii="Times New Roman" w:hAnsi="Times New Roman" w:cs="Times New Roman"/>
                <w:sz w:val="24"/>
                <w:szCs w:val="24"/>
              </w:rPr>
            </w:pPr>
            <w:r w:rsidRPr="00F4554E">
              <w:rPr>
                <w:rFonts w:ascii="Times New Roman" w:hAnsi="Times New Roman" w:cs="Times New Roman"/>
                <w:sz w:val="24"/>
                <w:szCs w:val="24"/>
              </w:rPr>
              <w:t>-оценка результатов выполнения домашних заданий;</w:t>
            </w:r>
          </w:p>
          <w:p w14:paraId="462EF4E5" w14:textId="0CD19E7E" w:rsidR="000143A1" w:rsidRPr="000A0F0F" w:rsidRDefault="00F4554E" w:rsidP="00D706CE">
            <w:pPr>
              <w:suppressAutoHyphens/>
              <w:spacing w:line="276" w:lineRule="auto"/>
              <w:contextualSpacing/>
              <w:rPr>
                <w:rFonts w:ascii="Times New Roman" w:hAnsi="Times New Roman" w:cs="Times New Roman"/>
                <w:i/>
                <w:color w:val="FF0000"/>
                <w:sz w:val="24"/>
                <w:szCs w:val="24"/>
              </w:rPr>
            </w:pPr>
            <w:r w:rsidRPr="00F4554E">
              <w:rPr>
                <w:rFonts w:ascii="Times New Roman" w:hAnsi="Times New Roman" w:cs="Times New Roman"/>
                <w:sz w:val="24"/>
                <w:szCs w:val="24"/>
              </w:rPr>
              <w:t>-оценка результатов проведенного дифференцированного зачета</w:t>
            </w:r>
            <w:r w:rsidRPr="000A0F0F">
              <w:rPr>
                <w:rFonts w:ascii="Times New Roman" w:hAnsi="Times New Roman" w:cs="Times New Roman"/>
                <w:i/>
                <w:color w:val="FF0000"/>
                <w:sz w:val="24"/>
                <w:szCs w:val="24"/>
              </w:rPr>
              <w:t xml:space="preserve"> </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B07104" w14:textId="77777777" w:rsidR="00E14D90" w:rsidRDefault="00E14D90" w:rsidP="00A858FE">
      <w:r>
        <w:separator/>
      </w:r>
    </w:p>
  </w:endnote>
  <w:endnote w:type="continuationSeparator" w:id="0">
    <w:p w14:paraId="6F5BAAE8" w14:textId="77777777" w:rsidR="00E14D90" w:rsidRDefault="00E14D90"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Content>
      <w:p w14:paraId="265CF5C8" w14:textId="33ED258D" w:rsidR="00045C9B" w:rsidRDefault="00045C9B">
        <w:pPr>
          <w:pStyle w:val="ae"/>
          <w:jc w:val="center"/>
        </w:pPr>
        <w:r>
          <w:fldChar w:fldCharType="begin"/>
        </w:r>
        <w:r>
          <w:instrText>PAGE   \* MERGEFORMAT</w:instrText>
        </w:r>
        <w:r>
          <w:fldChar w:fldCharType="separate"/>
        </w:r>
        <w:r w:rsidR="00A735A3">
          <w:rPr>
            <w:noProof/>
          </w:rPr>
          <w:t>4</w:t>
        </w:r>
        <w:r>
          <w:fldChar w:fldCharType="end"/>
        </w:r>
      </w:p>
    </w:sdtContent>
  </w:sdt>
  <w:p w14:paraId="323717E3" w14:textId="77777777" w:rsidR="00045C9B" w:rsidRDefault="00045C9B">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DE98C1" w14:textId="77777777" w:rsidR="00E14D90" w:rsidRDefault="00E14D90" w:rsidP="00A858FE">
      <w:r>
        <w:separator/>
      </w:r>
    </w:p>
  </w:footnote>
  <w:footnote w:type="continuationSeparator" w:id="0">
    <w:p w14:paraId="7C3CCCEB" w14:textId="77777777" w:rsidR="00E14D90" w:rsidRDefault="00E14D90"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045C9B" w:rsidRDefault="00045C9B">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045C9B" w:rsidRDefault="00045C9B">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045C9B" w:rsidRDefault="00045C9B">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045C9B" w:rsidRDefault="00045C9B">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738305A"/>
    <w:multiLevelType w:val="hybridMultilevel"/>
    <w:tmpl w:val="52C6C82C"/>
    <w:lvl w:ilvl="0" w:tplc="8138E178">
      <w:start w:val="1"/>
      <w:numFmt w:val="bullet"/>
      <w:lvlText w:val=""/>
      <w:lvlJc w:val="left"/>
      <w:pPr>
        <w:ind w:left="1635"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881F26"/>
    <w:multiLevelType w:val="hybridMultilevel"/>
    <w:tmpl w:val="69020192"/>
    <w:lvl w:ilvl="0" w:tplc="8138E178">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7" w15:restartNumberingAfterBreak="0">
    <w:nsid w:val="127715F6"/>
    <w:multiLevelType w:val="hybridMultilevel"/>
    <w:tmpl w:val="C36E0E5E"/>
    <w:lvl w:ilvl="0" w:tplc="E63E8800">
      <w:start w:val="1"/>
      <w:numFmt w:val="bullet"/>
      <w:lvlText w:val=""/>
      <w:lvlJc w:val="left"/>
      <w:pPr>
        <w:ind w:left="1919"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2943B06"/>
    <w:multiLevelType w:val="hybridMultilevel"/>
    <w:tmpl w:val="1A22EC5E"/>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0" w15:restartNumberingAfterBreak="0">
    <w:nsid w:val="270226BD"/>
    <w:multiLevelType w:val="hybridMultilevel"/>
    <w:tmpl w:val="A5BED87C"/>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3" w15:restartNumberingAfterBreak="0">
    <w:nsid w:val="2E4432BE"/>
    <w:multiLevelType w:val="hybridMultilevel"/>
    <w:tmpl w:val="A70C1262"/>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5F10D5C"/>
    <w:multiLevelType w:val="hybridMultilevel"/>
    <w:tmpl w:val="85F8FB48"/>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6382F86"/>
    <w:multiLevelType w:val="hybridMultilevel"/>
    <w:tmpl w:val="B0728C30"/>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94A0F19"/>
    <w:multiLevelType w:val="multilevel"/>
    <w:tmpl w:val="B686E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8"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9" w15:restartNumberingAfterBreak="0">
    <w:nsid w:val="58811D98"/>
    <w:multiLevelType w:val="hybridMultilevel"/>
    <w:tmpl w:val="2C1C861E"/>
    <w:lvl w:ilvl="0" w:tplc="B87CF3EE">
      <w:start w:val="1"/>
      <w:numFmt w:val="bullet"/>
      <w:lvlText w:val=""/>
      <w:lvlJc w:val="left"/>
      <w:pPr>
        <w:ind w:left="149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8A578A2"/>
    <w:multiLevelType w:val="multilevel"/>
    <w:tmpl w:val="4538E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07F370F"/>
    <w:multiLevelType w:val="hybridMultilevel"/>
    <w:tmpl w:val="20D4D23A"/>
    <w:lvl w:ilvl="0" w:tplc="9B6C2B60">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6BF60957"/>
    <w:multiLevelType w:val="hybridMultilevel"/>
    <w:tmpl w:val="2182DEF4"/>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761C6047"/>
    <w:multiLevelType w:val="hybridMultilevel"/>
    <w:tmpl w:val="B0008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61F5274"/>
    <w:multiLevelType w:val="hybridMultilevel"/>
    <w:tmpl w:val="F5E27136"/>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F0B0BC8"/>
    <w:multiLevelType w:val="hybridMultilevel"/>
    <w:tmpl w:val="3B94EC5E"/>
    <w:lvl w:ilvl="0" w:tplc="C8DE8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3"/>
  </w:num>
  <w:num w:numId="2">
    <w:abstractNumId w:val="9"/>
  </w:num>
  <w:num w:numId="3">
    <w:abstractNumId w:val="21"/>
  </w:num>
  <w:num w:numId="4">
    <w:abstractNumId w:val="11"/>
  </w:num>
  <w:num w:numId="5">
    <w:abstractNumId w:val="6"/>
  </w:num>
  <w:num w:numId="6">
    <w:abstractNumId w:val="2"/>
  </w:num>
  <w:num w:numId="7">
    <w:abstractNumId w:val="18"/>
  </w:num>
  <w:num w:numId="8">
    <w:abstractNumId w:val="5"/>
  </w:num>
  <w:num w:numId="9">
    <w:abstractNumId w:val="12"/>
  </w:num>
  <w:num w:numId="10">
    <w:abstractNumId w:val="3"/>
  </w:num>
  <w:num w:numId="11">
    <w:abstractNumId w:val="17"/>
  </w:num>
  <w:num w:numId="12">
    <w:abstractNumId w:val="26"/>
  </w:num>
  <w:num w:numId="13">
    <w:abstractNumId w:val="25"/>
  </w:num>
  <w:num w:numId="14">
    <w:abstractNumId w:val="0"/>
  </w:num>
  <w:num w:numId="15">
    <w:abstractNumId w:val="27"/>
  </w:num>
  <w:num w:numId="16">
    <w:abstractNumId w:val="14"/>
  </w:num>
  <w:num w:numId="17">
    <w:abstractNumId w:val="28"/>
  </w:num>
  <w:num w:numId="18">
    <w:abstractNumId w:val="13"/>
  </w:num>
  <w:num w:numId="19">
    <w:abstractNumId w:val="19"/>
  </w:num>
  <w:num w:numId="20">
    <w:abstractNumId w:val="1"/>
  </w:num>
  <w:num w:numId="21">
    <w:abstractNumId w:val="10"/>
  </w:num>
  <w:num w:numId="22">
    <w:abstractNumId w:val="15"/>
  </w:num>
  <w:num w:numId="23">
    <w:abstractNumId w:val="7"/>
  </w:num>
  <w:num w:numId="24">
    <w:abstractNumId w:val="8"/>
  </w:num>
  <w:num w:numId="25">
    <w:abstractNumId w:val="22"/>
  </w:num>
  <w:num w:numId="26">
    <w:abstractNumId w:val="29"/>
  </w:num>
  <w:num w:numId="27">
    <w:abstractNumId w:val="24"/>
  </w:num>
  <w:num w:numId="28">
    <w:abstractNumId w:val="4"/>
  </w:num>
  <w:num w:numId="29">
    <w:abstractNumId w:val="20"/>
  </w:num>
  <w:num w:numId="30">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45C9B"/>
    <w:rsid w:val="000615CC"/>
    <w:rsid w:val="00064407"/>
    <w:rsid w:val="0007128F"/>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3FB2"/>
    <w:rsid w:val="000A41FA"/>
    <w:rsid w:val="000A4B35"/>
    <w:rsid w:val="000A54E1"/>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1436"/>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0EE3"/>
    <w:rsid w:val="0016297B"/>
    <w:rsid w:val="00163473"/>
    <w:rsid w:val="00164F90"/>
    <w:rsid w:val="00165700"/>
    <w:rsid w:val="001718B9"/>
    <w:rsid w:val="00171E0C"/>
    <w:rsid w:val="00171FB9"/>
    <w:rsid w:val="00173CD4"/>
    <w:rsid w:val="00173DEB"/>
    <w:rsid w:val="001773A8"/>
    <w:rsid w:val="00177C13"/>
    <w:rsid w:val="00180071"/>
    <w:rsid w:val="00181183"/>
    <w:rsid w:val="00182D86"/>
    <w:rsid w:val="00183545"/>
    <w:rsid w:val="00183D21"/>
    <w:rsid w:val="0018446A"/>
    <w:rsid w:val="00187560"/>
    <w:rsid w:val="001944D3"/>
    <w:rsid w:val="00196996"/>
    <w:rsid w:val="00197F9A"/>
    <w:rsid w:val="001A38DD"/>
    <w:rsid w:val="001A5DA5"/>
    <w:rsid w:val="001A6B4D"/>
    <w:rsid w:val="001A723D"/>
    <w:rsid w:val="001B569C"/>
    <w:rsid w:val="001C10BB"/>
    <w:rsid w:val="001C3496"/>
    <w:rsid w:val="001C3659"/>
    <w:rsid w:val="001F3287"/>
    <w:rsid w:val="001F37C9"/>
    <w:rsid w:val="001F38D5"/>
    <w:rsid w:val="001F47BF"/>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100"/>
    <w:rsid w:val="0025322E"/>
    <w:rsid w:val="00253B49"/>
    <w:rsid w:val="0025505C"/>
    <w:rsid w:val="002608A2"/>
    <w:rsid w:val="0026104A"/>
    <w:rsid w:val="00261A98"/>
    <w:rsid w:val="002634CE"/>
    <w:rsid w:val="00267BE1"/>
    <w:rsid w:val="00270B26"/>
    <w:rsid w:val="00280ABA"/>
    <w:rsid w:val="00284E57"/>
    <w:rsid w:val="00286EA2"/>
    <w:rsid w:val="002879BA"/>
    <w:rsid w:val="00290CA1"/>
    <w:rsid w:val="00291E7B"/>
    <w:rsid w:val="002945C8"/>
    <w:rsid w:val="002A19FA"/>
    <w:rsid w:val="002A400A"/>
    <w:rsid w:val="002A538D"/>
    <w:rsid w:val="002B320D"/>
    <w:rsid w:val="002C3739"/>
    <w:rsid w:val="002C4B17"/>
    <w:rsid w:val="002C75C7"/>
    <w:rsid w:val="002D0503"/>
    <w:rsid w:val="002D49B6"/>
    <w:rsid w:val="002D5272"/>
    <w:rsid w:val="002E4626"/>
    <w:rsid w:val="002E5A9A"/>
    <w:rsid w:val="002E64F6"/>
    <w:rsid w:val="002E6F96"/>
    <w:rsid w:val="002E752C"/>
    <w:rsid w:val="002F03DF"/>
    <w:rsid w:val="002F1408"/>
    <w:rsid w:val="002F1809"/>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27DCB"/>
    <w:rsid w:val="00332233"/>
    <w:rsid w:val="003369AE"/>
    <w:rsid w:val="00340F33"/>
    <w:rsid w:val="00343F5D"/>
    <w:rsid w:val="00347551"/>
    <w:rsid w:val="003519EF"/>
    <w:rsid w:val="003520FD"/>
    <w:rsid w:val="0035391F"/>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575D"/>
    <w:rsid w:val="003A61FF"/>
    <w:rsid w:val="003B060B"/>
    <w:rsid w:val="003B43D8"/>
    <w:rsid w:val="003B4577"/>
    <w:rsid w:val="003B46DB"/>
    <w:rsid w:val="003B62BD"/>
    <w:rsid w:val="003B6459"/>
    <w:rsid w:val="003B6E5E"/>
    <w:rsid w:val="003B7149"/>
    <w:rsid w:val="003B7C0D"/>
    <w:rsid w:val="003C50D0"/>
    <w:rsid w:val="003E3944"/>
    <w:rsid w:val="003E4BBD"/>
    <w:rsid w:val="003E53A2"/>
    <w:rsid w:val="003E679E"/>
    <w:rsid w:val="003E7D10"/>
    <w:rsid w:val="003F15FD"/>
    <w:rsid w:val="003F2DBF"/>
    <w:rsid w:val="003F46FC"/>
    <w:rsid w:val="003F6821"/>
    <w:rsid w:val="003F7CE2"/>
    <w:rsid w:val="003F7D5F"/>
    <w:rsid w:val="00400709"/>
    <w:rsid w:val="004062E5"/>
    <w:rsid w:val="0041043A"/>
    <w:rsid w:val="00411614"/>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874D3"/>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0A0D"/>
    <w:rsid w:val="004E1592"/>
    <w:rsid w:val="004F030E"/>
    <w:rsid w:val="004F19D7"/>
    <w:rsid w:val="004F4197"/>
    <w:rsid w:val="004F5C5E"/>
    <w:rsid w:val="004F60DA"/>
    <w:rsid w:val="00500294"/>
    <w:rsid w:val="00502E27"/>
    <w:rsid w:val="00502F97"/>
    <w:rsid w:val="005038E6"/>
    <w:rsid w:val="005052BF"/>
    <w:rsid w:val="00505834"/>
    <w:rsid w:val="00506F2A"/>
    <w:rsid w:val="0051713F"/>
    <w:rsid w:val="00520A66"/>
    <w:rsid w:val="0052763B"/>
    <w:rsid w:val="00527ABA"/>
    <w:rsid w:val="00533319"/>
    <w:rsid w:val="00533582"/>
    <w:rsid w:val="005373F8"/>
    <w:rsid w:val="00537C30"/>
    <w:rsid w:val="005438AD"/>
    <w:rsid w:val="00543932"/>
    <w:rsid w:val="00550283"/>
    <w:rsid w:val="005551BB"/>
    <w:rsid w:val="0055753C"/>
    <w:rsid w:val="005625B0"/>
    <w:rsid w:val="00562CE2"/>
    <w:rsid w:val="005643D7"/>
    <w:rsid w:val="0056478F"/>
    <w:rsid w:val="005648CA"/>
    <w:rsid w:val="005714CE"/>
    <w:rsid w:val="00574913"/>
    <w:rsid w:val="0058000F"/>
    <w:rsid w:val="00583426"/>
    <w:rsid w:val="005852C3"/>
    <w:rsid w:val="00585658"/>
    <w:rsid w:val="005857F1"/>
    <w:rsid w:val="00587FF5"/>
    <w:rsid w:val="005905EF"/>
    <w:rsid w:val="005906FB"/>
    <w:rsid w:val="00590D28"/>
    <w:rsid w:val="00594D59"/>
    <w:rsid w:val="005A07FC"/>
    <w:rsid w:val="005A2B38"/>
    <w:rsid w:val="005B0593"/>
    <w:rsid w:val="005B2AC8"/>
    <w:rsid w:val="005C0786"/>
    <w:rsid w:val="005C3984"/>
    <w:rsid w:val="005C636E"/>
    <w:rsid w:val="005C6504"/>
    <w:rsid w:val="005C6A3A"/>
    <w:rsid w:val="005C7265"/>
    <w:rsid w:val="005D0B9C"/>
    <w:rsid w:val="005D0E45"/>
    <w:rsid w:val="005D45EB"/>
    <w:rsid w:val="005D6B16"/>
    <w:rsid w:val="005D7117"/>
    <w:rsid w:val="005E1251"/>
    <w:rsid w:val="005E2A95"/>
    <w:rsid w:val="005E4E95"/>
    <w:rsid w:val="005E666F"/>
    <w:rsid w:val="005E767F"/>
    <w:rsid w:val="005F254D"/>
    <w:rsid w:val="005F2C3B"/>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ADD"/>
    <w:rsid w:val="006758CE"/>
    <w:rsid w:val="00677DF5"/>
    <w:rsid w:val="00680EE4"/>
    <w:rsid w:val="00680F3F"/>
    <w:rsid w:val="0068198B"/>
    <w:rsid w:val="006841BF"/>
    <w:rsid w:val="00687662"/>
    <w:rsid w:val="006921C8"/>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D4C74"/>
    <w:rsid w:val="006E29B8"/>
    <w:rsid w:val="006E319A"/>
    <w:rsid w:val="006E3786"/>
    <w:rsid w:val="006E5130"/>
    <w:rsid w:val="006E7FF4"/>
    <w:rsid w:val="006F0E0C"/>
    <w:rsid w:val="006F239E"/>
    <w:rsid w:val="006F28E4"/>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46F47"/>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96A17"/>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030EE"/>
    <w:rsid w:val="00811910"/>
    <w:rsid w:val="00815CB5"/>
    <w:rsid w:val="0081775B"/>
    <w:rsid w:val="00820155"/>
    <w:rsid w:val="0082217F"/>
    <w:rsid w:val="008221DB"/>
    <w:rsid w:val="00824A07"/>
    <w:rsid w:val="008276F3"/>
    <w:rsid w:val="0083014A"/>
    <w:rsid w:val="00831573"/>
    <w:rsid w:val="0083183C"/>
    <w:rsid w:val="008336C6"/>
    <w:rsid w:val="0083567F"/>
    <w:rsid w:val="00851896"/>
    <w:rsid w:val="0085564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876"/>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8F594F"/>
    <w:rsid w:val="009000B3"/>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65BBD"/>
    <w:rsid w:val="00985111"/>
    <w:rsid w:val="00985130"/>
    <w:rsid w:val="00986EEC"/>
    <w:rsid w:val="00987700"/>
    <w:rsid w:val="00987E61"/>
    <w:rsid w:val="00990BCD"/>
    <w:rsid w:val="009954F2"/>
    <w:rsid w:val="009A0AAA"/>
    <w:rsid w:val="009A1DFB"/>
    <w:rsid w:val="009A4D9F"/>
    <w:rsid w:val="009B6A77"/>
    <w:rsid w:val="009B7136"/>
    <w:rsid w:val="009C121E"/>
    <w:rsid w:val="009C2C4C"/>
    <w:rsid w:val="009C5AF6"/>
    <w:rsid w:val="009D709B"/>
    <w:rsid w:val="009E44E8"/>
    <w:rsid w:val="009E57EA"/>
    <w:rsid w:val="009F6FDA"/>
    <w:rsid w:val="00A0276D"/>
    <w:rsid w:val="00A03867"/>
    <w:rsid w:val="00A055DC"/>
    <w:rsid w:val="00A06CD6"/>
    <w:rsid w:val="00A07404"/>
    <w:rsid w:val="00A10B16"/>
    <w:rsid w:val="00A10FBD"/>
    <w:rsid w:val="00A12848"/>
    <w:rsid w:val="00A12CBE"/>
    <w:rsid w:val="00A12F5C"/>
    <w:rsid w:val="00A20347"/>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5A3"/>
    <w:rsid w:val="00A73A61"/>
    <w:rsid w:val="00A77FF8"/>
    <w:rsid w:val="00A858FE"/>
    <w:rsid w:val="00A92CA3"/>
    <w:rsid w:val="00A92DA2"/>
    <w:rsid w:val="00A936C2"/>
    <w:rsid w:val="00A94AF6"/>
    <w:rsid w:val="00A9500D"/>
    <w:rsid w:val="00A964C8"/>
    <w:rsid w:val="00AA0619"/>
    <w:rsid w:val="00AA093D"/>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6963"/>
    <w:rsid w:val="00B0786A"/>
    <w:rsid w:val="00B07A59"/>
    <w:rsid w:val="00B115E3"/>
    <w:rsid w:val="00B15148"/>
    <w:rsid w:val="00B20A56"/>
    <w:rsid w:val="00B21841"/>
    <w:rsid w:val="00B25BC4"/>
    <w:rsid w:val="00B3236D"/>
    <w:rsid w:val="00B32968"/>
    <w:rsid w:val="00B353C2"/>
    <w:rsid w:val="00B4086B"/>
    <w:rsid w:val="00B421C2"/>
    <w:rsid w:val="00B432BF"/>
    <w:rsid w:val="00B4535B"/>
    <w:rsid w:val="00B47A03"/>
    <w:rsid w:val="00B54813"/>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365F"/>
    <w:rsid w:val="00B94297"/>
    <w:rsid w:val="00B97A66"/>
    <w:rsid w:val="00BA0293"/>
    <w:rsid w:val="00BA07A2"/>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4FF6"/>
    <w:rsid w:val="00C35B20"/>
    <w:rsid w:val="00C36BD4"/>
    <w:rsid w:val="00C4000F"/>
    <w:rsid w:val="00C40043"/>
    <w:rsid w:val="00C403CE"/>
    <w:rsid w:val="00C422A9"/>
    <w:rsid w:val="00C455CE"/>
    <w:rsid w:val="00C4573C"/>
    <w:rsid w:val="00C460EE"/>
    <w:rsid w:val="00C471C3"/>
    <w:rsid w:val="00C500FE"/>
    <w:rsid w:val="00C53F65"/>
    <w:rsid w:val="00C55112"/>
    <w:rsid w:val="00C632F2"/>
    <w:rsid w:val="00C63897"/>
    <w:rsid w:val="00C64571"/>
    <w:rsid w:val="00C7085A"/>
    <w:rsid w:val="00C712C3"/>
    <w:rsid w:val="00C7352F"/>
    <w:rsid w:val="00C743DA"/>
    <w:rsid w:val="00C7536E"/>
    <w:rsid w:val="00C809CD"/>
    <w:rsid w:val="00C81E65"/>
    <w:rsid w:val="00C83797"/>
    <w:rsid w:val="00C83FFF"/>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10F"/>
    <w:rsid w:val="00D005AA"/>
    <w:rsid w:val="00D03070"/>
    <w:rsid w:val="00D0680D"/>
    <w:rsid w:val="00D1179D"/>
    <w:rsid w:val="00D12906"/>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5174"/>
    <w:rsid w:val="00D56731"/>
    <w:rsid w:val="00D619EA"/>
    <w:rsid w:val="00D63987"/>
    <w:rsid w:val="00D67E36"/>
    <w:rsid w:val="00D706CE"/>
    <w:rsid w:val="00D71113"/>
    <w:rsid w:val="00D71F26"/>
    <w:rsid w:val="00D742DE"/>
    <w:rsid w:val="00D778FA"/>
    <w:rsid w:val="00D77A1B"/>
    <w:rsid w:val="00D8081D"/>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D32"/>
    <w:rsid w:val="00DD00E4"/>
    <w:rsid w:val="00DD047D"/>
    <w:rsid w:val="00DD0B43"/>
    <w:rsid w:val="00DD0E24"/>
    <w:rsid w:val="00DD0E74"/>
    <w:rsid w:val="00DD4416"/>
    <w:rsid w:val="00DE1FCA"/>
    <w:rsid w:val="00DE3D24"/>
    <w:rsid w:val="00DE69B6"/>
    <w:rsid w:val="00DE7355"/>
    <w:rsid w:val="00DE7ABE"/>
    <w:rsid w:val="00DF064B"/>
    <w:rsid w:val="00DF068E"/>
    <w:rsid w:val="00DF0A07"/>
    <w:rsid w:val="00DF1EFC"/>
    <w:rsid w:val="00DF5A57"/>
    <w:rsid w:val="00DF5FAC"/>
    <w:rsid w:val="00E00EE3"/>
    <w:rsid w:val="00E01C42"/>
    <w:rsid w:val="00E04831"/>
    <w:rsid w:val="00E06E2E"/>
    <w:rsid w:val="00E10A30"/>
    <w:rsid w:val="00E10B85"/>
    <w:rsid w:val="00E11C84"/>
    <w:rsid w:val="00E129BC"/>
    <w:rsid w:val="00E14D90"/>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46F"/>
    <w:rsid w:val="00EB5BB1"/>
    <w:rsid w:val="00EB7056"/>
    <w:rsid w:val="00EC09F6"/>
    <w:rsid w:val="00EC1C3E"/>
    <w:rsid w:val="00EC55B4"/>
    <w:rsid w:val="00EC5E35"/>
    <w:rsid w:val="00EC7722"/>
    <w:rsid w:val="00EC790D"/>
    <w:rsid w:val="00ED0B47"/>
    <w:rsid w:val="00ED2880"/>
    <w:rsid w:val="00ED6170"/>
    <w:rsid w:val="00EE0DFF"/>
    <w:rsid w:val="00EE625F"/>
    <w:rsid w:val="00EE7ED0"/>
    <w:rsid w:val="00EF00AF"/>
    <w:rsid w:val="00EF09B2"/>
    <w:rsid w:val="00EF0BC0"/>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1381"/>
    <w:rsid w:val="00F245D0"/>
    <w:rsid w:val="00F31A64"/>
    <w:rsid w:val="00F323B7"/>
    <w:rsid w:val="00F36E61"/>
    <w:rsid w:val="00F40FD5"/>
    <w:rsid w:val="00F42B0D"/>
    <w:rsid w:val="00F44812"/>
    <w:rsid w:val="00F44ED6"/>
    <w:rsid w:val="00F4554E"/>
    <w:rsid w:val="00F509BC"/>
    <w:rsid w:val="00F51D4D"/>
    <w:rsid w:val="00F5373D"/>
    <w:rsid w:val="00F54598"/>
    <w:rsid w:val="00F56026"/>
    <w:rsid w:val="00F62DD3"/>
    <w:rsid w:val="00F63E6B"/>
    <w:rsid w:val="00F64E28"/>
    <w:rsid w:val="00F666EC"/>
    <w:rsid w:val="00F70A68"/>
    <w:rsid w:val="00F716DB"/>
    <w:rsid w:val="00F7330E"/>
    <w:rsid w:val="00F735C1"/>
    <w:rsid w:val="00F77D1D"/>
    <w:rsid w:val="00F80C94"/>
    <w:rsid w:val="00F876CD"/>
    <w:rsid w:val="00F87CCB"/>
    <w:rsid w:val="00F92178"/>
    <w:rsid w:val="00F94F60"/>
    <w:rsid w:val="00F9569D"/>
    <w:rsid w:val="00FA31B6"/>
    <w:rsid w:val="00FA67F6"/>
    <w:rsid w:val="00FA77B1"/>
    <w:rsid w:val="00FB1C00"/>
    <w:rsid w:val="00FB2082"/>
    <w:rsid w:val="00FB371B"/>
    <w:rsid w:val="00FB50A0"/>
    <w:rsid w:val="00FC006B"/>
    <w:rsid w:val="00FC1BE0"/>
    <w:rsid w:val="00FC3CED"/>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0F23"/>
    <w:rsid w:val="00FF37BD"/>
    <w:rsid w:val="00FF38B1"/>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UnresolvedMention">
    <w:name w:val="Unresolved Mention"/>
    <w:basedOn w:val="a0"/>
    <w:uiPriority w:val="99"/>
    <w:semiHidden/>
    <w:unhideWhenUsed/>
    <w:rsid w:val="00955D56"/>
    <w:rPr>
      <w:color w:val="605E5C"/>
      <w:shd w:val="clear" w:color="auto" w:fill="E1DFDD"/>
    </w:rPr>
  </w:style>
  <w:style w:type="table" w:customStyle="1" w:styleId="50">
    <w:name w:val="Сетка таблицы5"/>
    <w:basedOn w:val="a1"/>
    <w:next w:val="a3"/>
    <w:uiPriority w:val="39"/>
    <w:rsid w:val="008F594F"/>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343214135">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6785115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 w:id="2055041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9D668E-B9DE-4D73-BF14-5C424A4CB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18</Pages>
  <Words>2859</Words>
  <Characters>16300</Characters>
  <Application>Microsoft Office Word</Application>
  <DocSecurity>0</DocSecurity>
  <Lines>135</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19121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7</cp:revision>
  <cp:lastPrinted>2025-10-21T07:02:00Z</cp:lastPrinted>
  <dcterms:created xsi:type="dcterms:W3CDTF">2024-10-03T12:23:00Z</dcterms:created>
  <dcterms:modified xsi:type="dcterms:W3CDTF">2026-01-27T10:33:00Z</dcterms:modified>
</cp:coreProperties>
</file>